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ABBD7" w14:textId="77777777" w:rsidR="003956C1" w:rsidRPr="00FF20BC" w:rsidRDefault="003956C1" w:rsidP="00F95ED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pacing w:val="20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14:paraId="6254EE49" w14:textId="77777777" w:rsidR="003956C1" w:rsidRPr="00FF20BC" w:rsidRDefault="003956C1" w:rsidP="003956C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Ingatlan bérbeadására</w:t>
      </w:r>
    </w:p>
    <w:p w14:paraId="6F4655C9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hu-HU"/>
        </w:rPr>
      </w:pPr>
    </w:p>
    <w:p w14:paraId="7855F61A" w14:textId="4BB01A90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A </w:t>
      </w: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(1072 Budapest, Akácfa utca 15.) (továbbiakban: Kiíró</w:t>
      </w:r>
      <w:r w:rsidR="00A05F44">
        <w:rPr>
          <w:rFonts w:eastAsia="Times New Roman" w:cs="Times New Roman"/>
          <w:color w:val="000000"/>
          <w:sz w:val="24"/>
          <w:szCs w:val="24"/>
          <w:lang w:eastAsia="hu-HU"/>
        </w:rPr>
        <w:t>, vagy BKV</w:t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) </w:t>
      </w:r>
      <w:r w:rsidRPr="00FF20BC">
        <w:rPr>
          <w:rFonts w:eastAsia="Times New Roman" w:cs="Times New Roman"/>
          <w:b/>
          <w:bCs/>
          <w:color w:val="000000"/>
          <w:sz w:val="24"/>
          <w:szCs w:val="24"/>
          <w:lang w:eastAsia="hu-HU"/>
        </w:rPr>
        <w:t xml:space="preserve">nyilvános, kétfordulós pályázatot hirdet a tulajdonában lévő alábbi ingatlan </w:t>
      </w:r>
      <w:r w:rsidRPr="00FF20BC">
        <w:rPr>
          <w:rFonts w:eastAsia="Times New Roman" w:cs="Times New Roman"/>
          <w:b/>
          <w:bCs/>
          <w:sz w:val="24"/>
          <w:szCs w:val="24"/>
          <w:lang w:eastAsia="hu-HU"/>
        </w:rPr>
        <w:t>bérbeadására</w:t>
      </w:r>
      <w:r w:rsidR="001B3A0C" w:rsidRPr="00FF20BC">
        <w:rPr>
          <w:rFonts w:eastAsia="Times New Roman" w:cs="Times New Roman"/>
          <w:b/>
          <w:bCs/>
          <w:sz w:val="24"/>
          <w:szCs w:val="24"/>
          <w:lang w:eastAsia="hu-HU"/>
        </w:rPr>
        <w:t xml:space="preserve"> és üzemeltetésére</w:t>
      </w:r>
      <w:r w:rsidRPr="00FF20BC">
        <w:rPr>
          <w:rFonts w:eastAsia="Times New Roman" w:cs="Times New Roman"/>
          <w:b/>
          <w:bCs/>
          <w:sz w:val="24"/>
          <w:szCs w:val="24"/>
          <w:lang w:eastAsia="hu-HU"/>
        </w:rPr>
        <w:t>.</w:t>
      </w:r>
    </w:p>
    <w:p w14:paraId="14CF4DD7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9"/>
        <w:gridCol w:w="1926"/>
        <w:gridCol w:w="1043"/>
        <w:gridCol w:w="1950"/>
        <w:gridCol w:w="2157"/>
      </w:tblGrid>
      <w:tr w:rsidR="003956C1" w:rsidRPr="00FF20BC" w14:paraId="58057E6E" w14:textId="7777777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9F776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75935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64375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14:paraId="6246CD6C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(m</w:t>
            </w: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393FB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14:paraId="2890E5AB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790A9" w14:textId="77777777" w:rsidR="003956C1" w:rsidRPr="00FF20BC" w:rsidRDefault="003956C1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FF20BC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FF20BC" w14:paraId="4B950594" w14:textId="7777777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03666" w14:textId="424F1BA1" w:rsidR="003956C1" w:rsidRPr="00FD4E34" w:rsidRDefault="00463B32" w:rsidP="0052068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Bp.</w:t>
            </w:r>
            <w:r w:rsidR="009A1F87"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6712B5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X</w:t>
            </w:r>
            <w:r w:rsidR="009A1F87"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. </w:t>
            </w: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kerület, </w:t>
            </w:r>
            <w:r w:rsidR="006712B5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Fehér út 2. metró</w:t>
            </w:r>
            <w:r w:rsidR="0052068C"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jármű</w:t>
            </w:r>
            <w:r w:rsidR="00A335C0"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-</w:t>
            </w: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telephely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3CB3B" w14:textId="28939EE0" w:rsidR="003956C1" w:rsidRPr="00FD4E34" w:rsidRDefault="006712B5" w:rsidP="0053069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helyiségcsoport</w:t>
            </w:r>
            <w:r w:rsidR="002B2046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 (üzemi büfé üzemeltetési kötelezettséggel)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9105" w14:textId="556D3BF8" w:rsidR="003956C1" w:rsidRPr="00FD4E34" w:rsidRDefault="006712B5" w:rsidP="003E1D2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173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02697" w14:textId="77777777" w:rsidR="003956C1" w:rsidRPr="00FD4E34" w:rsidRDefault="00CA573A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proofErr w:type="gramStart"/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50.000</w:t>
            </w:r>
            <w:r w:rsidR="00AE1388"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,-</w:t>
            </w:r>
            <w:proofErr w:type="gramEnd"/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240E" w14:textId="265F1E25" w:rsidR="003956C1" w:rsidRPr="00FD4E34" w:rsidRDefault="0052068C" w:rsidP="003956C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határozatlan idejű</w:t>
            </w:r>
            <w:r w:rsid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,</w:t>
            </w: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6712B5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9</w:t>
            </w:r>
            <w:r w:rsidRPr="00FD4E34">
              <w:rPr>
                <w:rFonts w:eastAsia="Times New Roman" w:cs="Times New Roman"/>
                <w:b/>
                <w:bCs/>
                <w:sz w:val="24"/>
                <w:szCs w:val="24"/>
                <w:lang w:eastAsia="hu-HU"/>
              </w:rPr>
              <w:t>0 nap felmondás</w:t>
            </w:r>
          </w:p>
        </w:tc>
      </w:tr>
    </w:tbl>
    <w:p w14:paraId="2F03DD1A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</w:p>
    <w:p w14:paraId="4245FC39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14:paraId="11E9DF04" w14:textId="77777777" w:rsidR="003016CC" w:rsidRPr="00FF20BC" w:rsidRDefault="00EF54CD" w:rsidP="003956C1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ab/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297"/>
        <w:gridCol w:w="3402"/>
      </w:tblGrid>
      <w:tr w:rsidR="003016CC" w:rsidRPr="00CF7A81" w14:paraId="434EFEE3" w14:textId="77777777" w:rsidTr="009A4F7F">
        <w:tc>
          <w:tcPr>
            <w:tcW w:w="2297" w:type="dxa"/>
          </w:tcPr>
          <w:p w14:paraId="541D5ACB" w14:textId="77777777" w:rsidR="003016CC" w:rsidRPr="00CF7A81" w:rsidRDefault="003016CC" w:rsidP="003956C1">
            <w:pPr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</w:pPr>
            <w:r w:rsidRPr="00CF7A81"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402" w:type="dxa"/>
          </w:tcPr>
          <w:p w14:paraId="0530FC62" w14:textId="77777777" w:rsidR="003016CC" w:rsidRPr="00CF7A81" w:rsidRDefault="003016CC" w:rsidP="004C174A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</w:pPr>
            <w:r w:rsidRPr="00CF7A81"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  <w:t>igény</w:t>
            </w:r>
            <w:r w:rsidR="004C174A"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  <w:t>be vehető</w:t>
            </w:r>
            <w:r w:rsidRPr="00CF7A81">
              <w:rPr>
                <w:rFonts w:eastAsia="Times New Roman" w:cs="Times New Roman"/>
                <w:color w:val="000000"/>
                <w:sz w:val="24"/>
                <w:szCs w:val="24"/>
                <w:lang w:eastAsia="hu-HU"/>
              </w:rPr>
              <w:t xml:space="preserve"> mennyiség</w:t>
            </w:r>
          </w:p>
        </w:tc>
      </w:tr>
      <w:tr w:rsidR="003016CC" w:rsidRPr="00CF7A81" w14:paraId="784701C9" w14:textId="77777777" w:rsidTr="009A4F7F">
        <w:tc>
          <w:tcPr>
            <w:tcW w:w="2297" w:type="dxa"/>
          </w:tcPr>
          <w:p w14:paraId="489528A6" w14:textId="77777777" w:rsidR="004C174A" w:rsidRPr="00BF0CB9" w:rsidRDefault="003016CC" w:rsidP="003016CC">
            <w:pPr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BF0CB9">
              <w:rPr>
                <w:rFonts w:eastAsia="Times New Roman" w:cs="Times New Roman"/>
                <w:b/>
                <w:sz w:val="24"/>
                <w:szCs w:val="24"/>
                <w:lang w:eastAsia="hu-HU"/>
              </w:rPr>
              <w:t>elektromos energia</w:t>
            </w:r>
            <w:r w:rsidR="004C174A"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 </w:t>
            </w:r>
          </w:p>
          <w:p w14:paraId="1D454E82" w14:textId="77777777" w:rsidR="004C174A" w:rsidRPr="00BF0CB9" w:rsidRDefault="004C174A" w:rsidP="003016CC">
            <w:pPr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Fogyasztási kategória: </w:t>
            </w:r>
          </w:p>
          <w:p w14:paraId="06E1A1C7" w14:textId="77777777" w:rsidR="003016CC" w:rsidRPr="00BF0CB9" w:rsidRDefault="004C174A" w:rsidP="003016CC">
            <w:pPr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>mért fogyasztás</w:t>
            </w:r>
          </w:p>
        </w:tc>
        <w:tc>
          <w:tcPr>
            <w:tcW w:w="3402" w:type="dxa"/>
          </w:tcPr>
          <w:p w14:paraId="19080CE3" w14:textId="79737BBB" w:rsidR="004C174A" w:rsidRPr="00BF0CB9" w:rsidRDefault="006712B5" w:rsidP="004C174A">
            <w:pPr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sz w:val="24"/>
                <w:szCs w:val="24"/>
                <w:lang w:eastAsia="hu-HU"/>
              </w:rPr>
              <w:t>3x63A és 1x25 A</w:t>
            </w:r>
          </w:p>
          <w:p w14:paraId="64E31FC7" w14:textId="77777777" w:rsidR="003016CC" w:rsidRPr="00BF0CB9" w:rsidRDefault="003016CC" w:rsidP="00FE5B0F">
            <w:pPr>
              <w:jc w:val="center"/>
              <w:rPr>
                <w:rFonts w:eastAsia="Times New Roman" w:cs="Times New Roman"/>
                <w:sz w:val="24"/>
                <w:szCs w:val="24"/>
                <w:lang w:eastAsia="hu-HU"/>
              </w:rPr>
            </w:pPr>
          </w:p>
        </w:tc>
      </w:tr>
      <w:tr w:rsidR="003C5158" w:rsidRPr="00F53F19" w14:paraId="7C129FA3" w14:textId="77777777" w:rsidTr="009A4F7F">
        <w:tc>
          <w:tcPr>
            <w:tcW w:w="2297" w:type="dxa"/>
          </w:tcPr>
          <w:p w14:paraId="571C7CD2" w14:textId="77777777" w:rsidR="003C5158" w:rsidRPr="00BF0CB9" w:rsidRDefault="003C5158" w:rsidP="003016CC">
            <w:pPr>
              <w:jc w:val="both"/>
              <w:rPr>
                <w:rFonts w:eastAsia="Times New Roman" w:cs="Times New Roman"/>
                <w:b/>
                <w:sz w:val="24"/>
                <w:szCs w:val="24"/>
                <w:lang w:eastAsia="hu-HU"/>
              </w:rPr>
            </w:pPr>
            <w:r w:rsidRPr="00BF0CB9">
              <w:rPr>
                <w:rFonts w:eastAsia="Times New Roman" w:cs="Times New Roman"/>
                <w:b/>
                <w:sz w:val="24"/>
                <w:szCs w:val="24"/>
                <w:lang w:eastAsia="hu-HU"/>
              </w:rPr>
              <w:t>víz, csatorna</w:t>
            </w:r>
          </w:p>
          <w:p w14:paraId="7AED676A" w14:textId="77777777" w:rsidR="004C174A" w:rsidRPr="00BF0CB9" w:rsidRDefault="004C174A" w:rsidP="003016CC">
            <w:pPr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Fogyasztási kategória: </w:t>
            </w:r>
          </w:p>
          <w:p w14:paraId="00A559A1" w14:textId="734F0656" w:rsidR="004C174A" w:rsidRPr="00BF0CB9" w:rsidRDefault="004C174A" w:rsidP="003016CC">
            <w:pPr>
              <w:jc w:val="both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>mért fogyasztás (</w:t>
            </w:r>
            <w:r w:rsidR="006712B5">
              <w:rPr>
                <w:rFonts w:eastAsia="Times New Roman" w:cs="Times New Roman"/>
                <w:sz w:val="24"/>
                <w:szCs w:val="24"/>
                <w:lang w:eastAsia="hu-HU"/>
              </w:rPr>
              <w:t>5</w:t>
            </w:r>
            <w:r w:rsidRPr="00BF0CB9">
              <w:rPr>
                <w:rFonts w:eastAsia="Times New Roman" w:cs="Times New Roman"/>
                <w:sz w:val="24"/>
                <w:szCs w:val="24"/>
                <w:lang w:eastAsia="hu-HU"/>
              </w:rPr>
              <w:t xml:space="preserve"> db mérő)</w:t>
            </w:r>
          </w:p>
        </w:tc>
        <w:tc>
          <w:tcPr>
            <w:tcW w:w="3402" w:type="dxa"/>
          </w:tcPr>
          <w:p w14:paraId="626C1C60" w14:textId="6237F8C6" w:rsidR="004C174A" w:rsidRPr="005F36D1" w:rsidRDefault="006712B5" w:rsidP="00C63C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  <w:r w:rsidR="008F2ACA" w:rsidRPr="005F36D1">
              <w:rPr>
                <w:rFonts w:cs="Arial"/>
                <w:sz w:val="24"/>
                <w:szCs w:val="24"/>
              </w:rPr>
              <w:t xml:space="preserve"> m</w:t>
            </w:r>
            <w:r w:rsidR="008F2ACA" w:rsidRPr="005F36D1">
              <w:rPr>
                <w:rFonts w:cs="Arial"/>
                <w:sz w:val="24"/>
                <w:szCs w:val="24"/>
                <w:vertAlign w:val="superscript"/>
              </w:rPr>
              <w:t>3</w:t>
            </w:r>
            <w:r w:rsidR="008F2ACA" w:rsidRPr="005F36D1">
              <w:rPr>
                <w:rFonts w:cs="Arial"/>
                <w:sz w:val="24"/>
                <w:szCs w:val="24"/>
              </w:rPr>
              <w:t xml:space="preserve">/nap </w:t>
            </w:r>
          </w:p>
          <w:p w14:paraId="68897321" w14:textId="56AC86EF" w:rsidR="003C5158" w:rsidRPr="005F36D1" w:rsidRDefault="004C174A" w:rsidP="00C63C0C">
            <w:pPr>
              <w:jc w:val="center"/>
              <w:rPr>
                <w:rFonts w:eastAsia="Times New Roman" w:cs="Times New Roman"/>
                <w:sz w:val="24"/>
                <w:szCs w:val="24"/>
                <w:lang w:eastAsia="hu-HU"/>
              </w:rPr>
            </w:pPr>
            <w:r w:rsidRPr="005F36D1">
              <w:rPr>
                <w:rFonts w:cs="Arial"/>
                <w:sz w:val="24"/>
                <w:szCs w:val="24"/>
              </w:rPr>
              <w:t xml:space="preserve"> </w:t>
            </w:r>
            <w:r w:rsidR="006712B5">
              <w:rPr>
                <w:sz w:val="24"/>
                <w:szCs w:val="24"/>
              </w:rPr>
              <w:t>A fogyasztásmérőket Bérlő köteles új hitelesített mérőkre cserélni</w:t>
            </w:r>
            <w:r w:rsidR="009A4F7F" w:rsidRPr="005F36D1">
              <w:rPr>
                <w:rFonts w:eastAsia="Times New Roman" w:cs="Times New Roman"/>
                <w:sz w:val="24"/>
                <w:szCs w:val="24"/>
                <w:lang w:eastAsia="hu-HU"/>
              </w:rPr>
              <w:t>.</w:t>
            </w:r>
          </w:p>
        </w:tc>
      </w:tr>
    </w:tbl>
    <w:p w14:paraId="71832A92" w14:textId="77777777" w:rsidR="003F6557" w:rsidRDefault="003F6557" w:rsidP="003F6557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</w:p>
    <w:p w14:paraId="500514B4" w14:textId="77777777" w:rsidR="003F6557" w:rsidRPr="00CD68ED" w:rsidRDefault="003F6557" w:rsidP="003F6557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u-HU"/>
        </w:rPr>
      </w:pPr>
      <w:r w:rsidRPr="00CD68ED">
        <w:rPr>
          <w:rFonts w:eastAsia="Times New Roman" w:cstheme="minorHAnsi"/>
          <w:color w:val="000000"/>
          <w:sz w:val="24"/>
          <w:szCs w:val="24"/>
          <w:lang w:eastAsia="hu-HU"/>
        </w:rPr>
        <w:t xml:space="preserve">A bérlemény </w:t>
      </w:r>
      <w:r>
        <w:rPr>
          <w:rFonts w:eastAsia="Times New Roman" w:cstheme="minorHAnsi"/>
          <w:color w:val="000000"/>
          <w:sz w:val="24"/>
          <w:szCs w:val="24"/>
          <w:lang w:eastAsia="hu-HU"/>
        </w:rPr>
        <w:t>berendezése a Bérlő feladata, saját költségén.</w:t>
      </w:r>
    </w:p>
    <w:p w14:paraId="6DF82C5B" w14:textId="77777777" w:rsidR="003F6557" w:rsidRPr="000C6648" w:rsidRDefault="003F6557" w:rsidP="003F6557">
      <w:pPr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</w:p>
    <w:p w14:paraId="64CA9FA2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A pályázat beadásának helye, határideje: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4C5AFE5D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59DD20EE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BKV Zrt. 107</w:t>
      </w:r>
      <w:r w:rsidR="00EE487B" w:rsidRPr="00FF20BC">
        <w:rPr>
          <w:rFonts w:eastAsia="Times New Roman" w:cs="Times New Roman"/>
          <w:sz w:val="24"/>
          <w:szCs w:val="24"/>
          <w:lang w:eastAsia="hu-HU"/>
        </w:rPr>
        <w:t>2 Budapest, Akácfa utca 15. 311.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sz. hely</w:t>
      </w:r>
      <w:r w:rsidR="00D322DA" w:rsidRPr="00FF20BC">
        <w:rPr>
          <w:rFonts w:eastAsia="Times New Roman" w:cs="Times New Roman"/>
          <w:sz w:val="24"/>
          <w:szCs w:val="24"/>
          <w:lang w:eastAsia="hu-HU"/>
        </w:rPr>
        <w:t>i</w:t>
      </w:r>
      <w:r w:rsidRPr="00FF20BC">
        <w:rPr>
          <w:rFonts w:eastAsia="Times New Roman" w:cs="Times New Roman"/>
          <w:sz w:val="24"/>
          <w:szCs w:val="24"/>
          <w:lang w:eastAsia="hu-HU"/>
        </w:rPr>
        <w:t>ség</w:t>
      </w:r>
    </w:p>
    <w:p w14:paraId="134540ED" w14:textId="511C699F" w:rsidR="003956C1" w:rsidRPr="00FF20BC" w:rsidRDefault="0045637D" w:rsidP="003956C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1228DA">
        <w:rPr>
          <w:rFonts w:eastAsia="Times New Roman" w:cs="Times New Roman"/>
          <w:b/>
          <w:color w:val="000000"/>
          <w:sz w:val="24"/>
          <w:szCs w:val="24"/>
          <w:lang w:eastAsia="hu-HU"/>
        </w:rPr>
        <w:t>20</w:t>
      </w:r>
      <w:r w:rsidR="004E2FAF">
        <w:rPr>
          <w:rFonts w:eastAsia="Times New Roman" w:cs="Times New Roman"/>
          <w:b/>
          <w:color w:val="000000"/>
          <w:sz w:val="24"/>
          <w:szCs w:val="24"/>
          <w:lang w:eastAsia="hu-HU"/>
        </w:rPr>
        <w:t>2</w:t>
      </w:r>
      <w:r w:rsidR="006712B5">
        <w:rPr>
          <w:rFonts w:eastAsia="Times New Roman" w:cs="Times New Roman"/>
          <w:b/>
          <w:color w:val="000000"/>
          <w:sz w:val="24"/>
          <w:szCs w:val="24"/>
          <w:lang w:eastAsia="hu-HU"/>
        </w:rPr>
        <w:t>6</w:t>
      </w:r>
      <w:r w:rsidRPr="001228DA">
        <w:rPr>
          <w:rFonts w:eastAsia="Times New Roman" w:cs="Times New Roman"/>
          <w:b/>
          <w:color w:val="000000"/>
          <w:sz w:val="24"/>
          <w:szCs w:val="24"/>
          <w:lang w:eastAsia="hu-HU"/>
        </w:rPr>
        <w:t xml:space="preserve">. </w:t>
      </w:r>
      <w:r w:rsidR="00DE63C5">
        <w:rPr>
          <w:rFonts w:eastAsia="Times New Roman" w:cs="Times New Roman"/>
          <w:b/>
          <w:color w:val="000000"/>
          <w:sz w:val="24"/>
          <w:szCs w:val="24"/>
          <w:lang w:eastAsia="hu-HU"/>
        </w:rPr>
        <w:t>július 16</w:t>
      </w:r>
      <w:r w:rsidR="007A70B8">
        <w:rPr>
          <w:rFonts w:eastAsia="Times New Roman" w:cs="Times New Roman"/>
          <w:b/>
          <w:color w:val="000000"/>
          <w:sz w:val="24"/>
          <w:szCs w:val="24"/>
          <w:lang w:eastAsia="hu-HU"/>
        </w:rPr>
        <w:t>-</w:t>
      </w:r>
      <w:r w:rsidR="00827292">
        <w:rPr>
          <w:rFonts w:eastAsia="Times New Roman" w:cs="Times New Roman"/>
          <w:b/>
          <w:color w:val="000000"/>
          <w:sz w:val="24"/>
          <w:szCs w:val="24"/>
          <w:lang w:eastAsia="hu-HU"/>
        </w:rPr>
        <w:t>á</w:t>
      </w:r>
      <w:r w:rsidR="00741582" w:rsidRPr="001228DA">
        <w:rPr>
          <w:rFonts w:eastAsia="Times New Roman" w:cs="Times New Roman"/>
          <w:b/>
          <w:color w:val="000000"/>
          <w:sz w:val="24"/>
          <w:szCs w:val="24"/>
          <w:lang w:eastAsia="hu-HU"/>
        </w:rPr>
        <w:t>n</w:t>
      </w:r>
      <w:r w:rsidRPr="001228DA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6729C3" w:rsidRPr="001228DA">
        <w:rPr>
          <w:rFonts w:eastAsia="Times New Roman" w:cs="Times New Roman"/>
          <w:b/>
          <w:sz w:val="24"/>
          <w:szCs w:val="24"/>
          <w:lang w:eastAsia="hu-HU"/>
        </w:rPr>
        <w:t>08</w:t>
      </w:r>
      <w:r w:rsidR="000C6648">
        <w:rPr>
          <w:rFonts w:eastAsia="Times New Roman" w:cs="Times New Roman"/>
          <w:b/>
          <w:sz w:val="24"/>
          <w:szCs w:val="24"/>
          <w:lang w:eastAsia="hu-HU"/>
        </w:rPr>
        <w:t>:00</w:t>
      </w:r>
      <w:r w:rsidR="003956C1" w:rsidRPr="001228DA">
        <w:rPr>
          <w:rFonts w:eastAsia="Times New Roman" w:cs="Times New Roman"/>
          <w:b/>
          <w:sz w:val="24"/>
          <w:szCs w:val="24"/>
          <w:lang w:eastAsia="hu-HU"/>
        </w:rPr>
        <w:t>-1</w:t>
      </w:r>
      <w:r w:rsidR="006729C3" w:rsidRPr="001228DA">
        <w:rPr>
          <w:rFonts w:eastAsia="Times New Roman" w:cs="Times New Roman"/>
          <w:b/>
          <w:sz w:val="24"/>
          <w:szCs w:val="24"/>
          <w:lang w:eastAsia="hu-HU"/>
        </w:rPr>
        <w:t>2</w:t>
      </w:r>
      <w:r w:rsidR="000C6648">
        <w:rPr>
          <w:rFonts w:eastAsia="Times New Roman" w:cs="Times New Roman"/>
          <w:b/>
          <w:sz w:val="24"/>
          <w:szCs w:val="24"/>
          <w:lang w:eastAsia="hu-HU"/>
        </w:rPr>
        <w:t>:00</w:t>
      </w:r>
      <w:r w:rsidR="003956C1" w:rsidRPr="001228DA">
        <w:rPr>
          <w:rFonts w:eastAsia="Times New Roman" w:cs="Times New Roman"/>
          <w:b/>
          <w:sz w:val="24"/>
          <w:szCs w:val="24"/>
          <w:lang w:eastAsia="hu-HU"/>
        </w:rPr>
        <w:t xml:space="preserve"> óra között</w:t>
      </w:r>
      <w:r w:rsidR="00741582" w:rsidRPr="001228DA">
        <w:rPr>
          <w:rFonts w:eastAsia="Times New Roman" w:cs="Times New Roman"/>
          <w:b/>
          <w:sz w:val="24"/>
          <w:szCs w:val="24"/>
          <w:lang w:eastAsia="hu-HU"/>
        </w:rPr>
        <w:t>.</w:t>
      </w:r>
    </w:p>
    <w:p w14:paraId="62D87E3D" w14:textId="77777777" w:rsidR="000C6648" w:rsidRDefault="000C6648" w:rsidP="000C6648">
      <w:pPr>
        <w:spacing w:after="0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1B198D1D" w14:textId="495D9AA9" w:rsidR="006712B5" w:rsidRPr="00276751" w:rsidRDefault="006712B5" w:rsidP="000C6648">
      <w:pPr>
        <w:spacing w:after="0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A bérlemény a </w:t>
      </w:r>
      <w:r w:rsidR="0027002D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zárt 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>telephelyen belül elhelyezkedő helyiségcsoport, melynek egy részét</w:t>
      </w:r>
      <w:r w:rsidR="00A05F44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>a telephely munkatársa</w:t>
      </w:r>
      <w:r w:rsidR="002B2046" w:rsidRPr="00276751">
        <w:rPr>
          <w:rFonts w:eastAsia="Times New Roman" w:cs="Times New Roman"/>
          <w:b/>
          <w:sz w:val="24"/>
          <w:szCs w:val="24"/>
          <w:lang w:eastAsia="hu-HU"/>
        </w:rPr>
        <w:t>ina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k napi ellátását biztosító üzemi büfé </w:t>
      </w:r>
      <w:r w:rsidR="002B2046" w:rsidRPr="00276751">
        <w:rPr>
          <w:rFonts w:eastAsia="Times New Roman" w:cs="Times New Roman"/>
          <w:b/>
          <w:sz w:val="24"/>
          <w:szCs w:val="24"/>
          <w:lang w:eastAsia="hu-HU"/>
        </w:rPr>
        <w:t>képezi</w:t>
      </w:r>
      <w:r w:rsidR="00A05F44" w:rsidRPr="00276751">
        <w:rPr>
          <w:rFonts w:eastAsia="Times New Roman" w:cs="Times New Roman"/>
          <w:b/>
          <w:sz w:val="24"/>
          <w:szCs w:val="24"/>
          <w:lang w:eastAsia="hu-HU"/>
        </w:rPr>
        <w:t>. (</w:t>
      </w:r>
      <w:r w:rsidR="00ED1B2D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a büfé </w:t>
      </w:r>
      <w:r w:rsidR="00A05F44" w:rsidRPr="00276751">
        <w:rPr>
          <w:rFonts w:eastAsia="Times New Roman" w:cs="Times New Roman"/>
          <w:b/>
          <w:sz w:val="24"/>
          <w:szCs w:val="24"/>
          <w:lang w:eastAsia="hu-HU"/>
        </w:rPr>
        <w:t>„utcáról” történő igénybevétele nem lehetséges.)</w:t>
      </w:r>
    </w:p>
    <w:p w14:paraId="4AAA93C9" w14:textId="41429684" w:rsidR="006712B5" w:rsidRPr="00276751" w:rsidRDefault="006712B5" w:rsidP="00A05F44">
      <w:pPr>
        <w:spacing w:after="0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276751">
        <w:rPr>
          <w:rFonts w:eastAsia="Times New Roman" w:cs="Times New Roman"/>
          <w:b/>
          <w:sz w:val="24"/>
          <w:szCs w:val="24"/>
          <w:lang w:eastAsia="hu-HU"/>
        </w:rPr>
        <w:t>Az ajánlatot tevő a pályázata benyújtásával kötelezettséget vállal</w:t>
      </w:r>
      <w:r w:rsidR="006E78F0">
        <w:rPr>
          <w:rFonts w:eastAsia="Times New Roman" w:cs="Times New Roman"/>
          <w:b/>
          <w:sz w:val="24"/>
          <w:szCs w:val="24"/>
          <w:lang w:eastAsia="hu-HU"/>
        </w:rPr>
        <w:t xml:space="preserve"> arra, hogy </w:t>
      </w:r>
      <w:r w:rsidR="00E63D2E">
        <w:rPr>
          <w:rFonts w:eastAsia="Times New Roman" w:cs="Times New Roman"/>
          <w:b/>
          <w:sz w:val="24"/>
          <w:szCs w:val="24"/>
          <w:lang w:eastAsia="hu-HU"/>
        </w:rPr>
        <w:t xml:space="preserve">eredményes pályázat esetén, </w:t>
      </w:r>
      <w:r w:rsidR="006E78F0">
        <w:rPr>
          <w:rFonts w:eastAsia="Times New Roman" w:cs="Times New Roman"/>
          <w:b/>
          <w:sz w:val="24"/>
          <w:szCs w:val="24"/>
          <w:lang w:eastAsia="hu-HU"/>
        </w:rPr>
        <w:t xml:space="preserve">amennyiben pályázata nyertesként kerül kihirdetésre, a bérleti szerződés megkötésével 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>az üzemi büfé</w:t>
      </w:r>
      <w:r w:rsidR="006E78F0">
        <w:rPr>
          <w:rFonts w:eastAsia="Times New Roman" w:cs="Times New Roman"/>
          <w:b/>
          <w:sz w:val="24"/>
          <w:szCs w:val="24"/>
          <w:lang w:eastAsia="hu-HU"/>
        </w:rPr>
        <w:t>t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ED1B2D" w:rsidRPr="00276751">
        <w:rPr>
          <w:rFonts w:eastAsia="Times New Roman" w:cs="Times New Roman"/>
          <w:b/>
          <w:sz w:val="24"/>
          <w:szCs w:val="24"/>
          <w:lang w:eastAsia="hu-HU"/>
        </w:rPr>
        <w:t>folyamatos</w:t>
      </w:r>
      <w:r w:rsidR="006E78F0">
        <w:rPr>
          <w:rFonts w:eastAsia="Times New Roman" w:cs="Times New Roman"/>
          <w:b/>
          <w:sz w:val="24"/>
          <w:szCs w:val="24"/>
          <w:lang w:eastAsia="hu-HU"/>
        </w:rPr>
        <w:t>an</w:t>
      </w:r>
      <w:r w:rsidR="00ED1B2D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 (munkanapokon történő) 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>üzemeltet</w:t>
      </w:r>
      <w:r w:rsidR="006E78F0">
        <w:rPr>
          <w:rFonts w:eastAsia="Times New Roman" w:cs="Times New Roman"/>
          <w:b/>
          <w:sz w:val="24"/>
          <w:szCs w:val="24"/>
          <w:lang w:eastAsia="hu-HU"/>
        </w:rPr>
        <w:t>ni fogja</w:t>
      </w:r>
      <w:r w:rsidRPr="00276751">
        <w:rPr>
          <w:rFonts w:eastAsia="Times New Roman" w:cs="Times New Roman"/>
          <w:b/>
          <w:sz w:val="24"/>
          <w:szCs w:val="24"/>
          <w:lang w:eastAsia="hu-HU"/>
        </w:rPr>
        <w:t>.</w:t>
      </w:r>
      <w:r w:rsidR="0027002D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 A helyiségcsoport többi részében – a korábbi bérlőhöz hasonlóan – lehetőség van élelmiszeripari jellegű </w:t>
      </w:r>
      <w:proofErr w:type="gramStart"/>
      <w:r w:rsidR="0027002D" w:rsidRPr="00276751">
        <w:rPr>
          <w:rFonts w:eastAsia="Times New Roman" w:cs="Times New Roman"/>
          <w:b/>
          <w:sz w:val="24"/>
          <w:szCs w:val="24"/>
          <w:lang w:eastAsia="hu-HU"/>
        </w:rPr>
        <w:t>termelő tevékenység</w:t>
      </w:r>
      <w:proofErr w:type="gramEnd"/>
      <w:r w:rsidR="0027002D" w:rsidRPr="00276751">
        <w:rPr>
          <w:rFonts w:eastAsia="Times New Roman" w:cs="Times New Roman"/>
          <w:b/>
          <w:sz w:val="24"/>
          <w:szCs w:val="24"/>
          <w:lang w:eastAsia="hu-HU"/>
        </w:rPr>
        <w:t xml:space="preserve"> folytatására (pl. pékség, cukrászüzem).</w:t>
      </w:r>
    </w:p>
    <w:p w14:paraId="42C9608F" w14:textId="77777777" w:rsidR="00A05F44" w:rsidRPr="00276751" w:rsidRDefault="00A05F44" w:rsidP="00A05F44">
      <w:pPr>
        <w:spacing w:after="0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266FE891" w14:textId="1267503B" w:rsidR="008D5A66" w:rsidRPr="00FF20BC" w:rsidRDefault="0008176A" w:rsidP="008D5A66">
      <w:pPr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lastRenderedPageBreak/>
        <w:t xml:space="preserve">A Pályázatot </w:t>
      </w:r>
      <w:r w:rsidR="00D322DA" w:rsidRPr="00FF20BC">
        <w:rPr>
          <w:rFonts w:eastAsia="Times New Roman" w:cs="Times New Roman"/>
          <w:b/>
          <w:sz w:val="24"/>
          <w:szCs w:val="24"/>
          <w:lang w:eastAsia="hu-HU"/>
        </w:rPr>
        <w:t>z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>árt borítékban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, a borítékon </w:t>
      </w:r>
      <w:r w:rsidR="00C34CD1" w:rsidRPr="00FF20BC">
        <w:rPr>
          <w:rFonts w:eastAsia="Times New Roman" w:cs="Times New Roman"/>
          <w:b/>
          <w:sz w:val="24"/>
          <w:szCs w:val="24"/>
          <w:lang w:eastAsia="hu-HU"/>
        </w:rPr>
        <w:t>az ajánlat tárgyát képező ingatlan megjelölésével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>kell benyújtani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. A </w:t>
      </w:r>
      <w:r w:rsidR="00460319">
        <w:rPr>
          <w:rFonts w:eastAsia="Times New Roman" w:cs="Times New Roman"/>
          <w:b/>
          <w:sz w:val="24"/>
          <w:szCs w:val="24"/>
          <w:lang w:eastAsia="hu-HU"/>
        </w:rPr>
        <w:t>b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>orítékba</w:t>
      </w:r>
      <w:r w:rsidR="00B564DB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a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kitöltött</w:t>
      </w:r>
      <w:r w:rsidR="00B564DB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Pályázati adatlap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>ot, és mellékleteit</w:t>
      </w:r>
      <w:r w:rsidR="00B564DB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6601B2" w:rsidRPr="00FF20BC">
        <w:rPr>
          <w:rFonts w:eastAsia="Times New Roman" w:cs="Times New Roman"/>
          <w:b/>
          <w:sz w:val="24"/>
          <w:szCs w:val="24"/>
          <w:lang w:eastAsia="hu-HU"/>
        </w:rPr>
        <w:t>2 példányban (egy eredeti és egy másolat) kell elhelyezni.</w:t>
      </w:r>
    </w:p>
    <w:p w14:paraId="79834B84" w14:textId="718868E7" w:rsidR="00D322DA" w:rsidRPr="00FF20BC" w:rsidRDefault="008D5A66" w:rsidP="008D5A66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14:paraId="41B3F359" w14:textId="04FD7234" w:rsidR="003F6557" w:rsidRPr="002B2046" w:rsidRDefault="006601B2" w:rsidP="003956C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A Pályázat bontása </w:t>
      </w:r>
      <w:r w:rsidR="00D322DA"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nyilvános, 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>a beadási határidő lejártát követően azonnal megtörténik.</w:t>
      </w:r>
    </w:p>
    <w:p w14:paraId="2F8B779F" w14:textId="77777777" w:rsidR="003F6557" w:rsidRDefault="003F6557" w:rsidP="003956C1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</w:p>
    <w:p w14:paraId="1478E3E2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A pályázaton való részvétel feltételei:</w:t>
      </w:r>
    </w:p>
    <w:p w14:paraId="7CCB15C3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</w:p>
    <w:p w14:paraId="160ED0AE" w14:textId="77777777" w:rsidR="003956C1" w:rsidRPr="00FF20BC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a fent megjelölt öss</w:t>
      </w:r>
      <w:r w:rsidR="00EE487B"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 xml:space="preserve">zegű ajánlati biztosíték Kiíró </w:t>
      </w:r>
      <w:r w:rsidR="00F45793">
        <w:rPr>
          <w:rFonts w:eastAsia="Times New Roman" w:cs="Times New Roman"/>
          <w:b/>
          <w:color w:val="000000"/>
          <w:sz w:val="24"/>
          <w:szCs w:val="24"/>
          <w:lang w:eastAsia="hu-HU"/>
        </w:rPr>
        <w:t>MBH</w:t>
      </w: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 xml:space="preserve"> Ba</w:t>
      </w:r>
      <w:r w:rsidR="00EE487B"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nknál vezetett 10102093-01671903-07000004</w:t>
      </w:r>
      <w:r w:rsidR="00C72F2A">
        <w:rPr>
          <w:rFonts w:eastAsia="Times New Roman" w:cs="Times New Roman"/>
          <w:b/>
          <w:color w:val="000000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Zrt.</w:t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az ajánlati bi</w:t>
      </w:r>
      <w:r w:rsidR="00454BD8" w:rsidRPr="00FF20BC">
        <w:rPr>
          <w:rFonts w:eastAsia="Times New Roman" w:cs="Times New Roman"/>
          <w:color w:val="000000"/>
          <w:sz w:val="24"/>
          <w:szCs w:val="24"/>
          <w:lang w:eastAsia="hu-HU"/>
        </w:rPr>
        <w:t>ztosíték után nem fizet kamatot,</w:t>
      </w:r>
    </w:p>
    <w:p w14:paraId="516859FC" w14:textId="77777777" w:rsidR="003956C1" w:rsidRPr="00FF20BC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Pályázat benyújtása Kiíró </w:t>
      </w:r>
      <w:hyperlink r:id="rId7" w:history="1">
        <w:r w:rsidRPr="00FF20BC">
          <w:rPr>
            <w:rFonts w:eastAsia="Times New Roman" w:cs="Times New Roman"/>
            <w:sz w:val="24"/>
            <w:szCs w:val="24"/>
            <w:lang w:eastAsia="hu-HU"/>
          </w:rPr>
          <w:t>www.bkv.hu</w:t>
        </w:r>
      </w:hyperlink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internetes honlapján elérhető 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Pályázati </w:t>
      </w:r>
      <w:r w:rsidR="00954DA2" w:rsidRPr="00FF20BC">
        <w:rPr>
          <w:rFonts w:eastAsia="Times New Roman" w:cs="Times New Roman"/>
          <w:b/>
          <w:sz w:val="24"/>
          <w:szCs w:val="24"/>
          <w:lang w:eastAsia="hu-HU"/>
        </w:rPr>
        <w:t>L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ap </w:t>
      </w: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hiánytalan kitöltésével.</w:t>
      </w:r>
    </w:p>
    <w:p w14:paraId="2B50E9EC" w14:textId="77777777" w:rsidR="002B78C4" w:rsidRPr="00FF20BC" w:rsidRDefault="002B78C4" w:rsidP="003956C1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</w:p>
    <w:p w14:paraId="5A2AC040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color w:val="000000"/>
          <w:sz w:val="24"/>
          <w:szCs w:val="24"/>
          <w:lang w:eastAsia="hu-HU"/>
        </w:rPr>
        <w:t>Nem lehet pályázó:</w:t>
      </w:r>
    </w:p>
    <w:p w14:paraId="351E35F6" w14:textId="77777777" w:rsidR="00EE3731" w:rsidRPr="00FF20BC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FF20BC">
        <w:rPr>
          <w:rFonts w:eastAsia="Times New Roman" w:cs="Times New Roman"/>
          <w:sz w:val="24"/>
          <w:szCs w:val="24"/>
          <w:lang w:eastAsia="hu-HU"/>
        </w:rPr>
        <w:t>illetve perben áll a Bérbeadóval</w:t>
      </w:r>
      <w:r w:rsidR="00454BD8" w:rsidRPr="00FF20BC">
        <w:rPr>
          <w:rFonts w:eastAsia="Times New Roman" w:cs="Times New Roman"/>
          <w:sz w:val="24"/>
          <w:szCs w:val="24"/>
          <w:lang w:eastAsia="hu-HU"/>
        </w:rPr>
        <w:t>,</w:t>
      </w:r>
    </w:p>
    <w:p w14:paraId="6308E89F" w14:textId="77777777" w:rsidR="00EE3731" w:rsidRPr="00FF20BC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14:paraId="67D0F5D3" w14:textId="77777777" w:rsidR="00EE3731" w:rsidRPr="00FF20BC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aki </w:t>
      </w:r>
      <w:r w:rsidR="00EF54CD" w:rsidRPr="00FF20BC">
        <w:rPr>
          <w:rFonts w:eastAsia="Times New Roman" w:cs="Times New Roman"/>
          <w:sz w:val="24"/>
          <w:szCs w:val="24"/>
          <w:lang w:eastAsia="hu-HU"/>
        </w:rPr>
        <w:t>korábban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bérlőként üzleti magatartás</w:t>
      </w:r>
      <w:r w:rsidR="00454BD8" w:rsidRPr="00FF20BC">
        <w:rPr>
          <w:rFonts w:eastAsia="Times New Roman" w:cs="Times New Roman"/>
          <w:sz w:val="24"/>
          <w:szCs w:val="24"/>
          <w:lang w:eastAsia="hu-HU"/>
        </w:rPr>
        <w:t>ával kárt okozott a Bérbeadónak,</w:t>
      </w:r>
    </w:p>
    <w:p w14:paraId="5673863A" w14:textId="77777777" w:rsidR="00EE3731" w:rsidRPr="00FF20BC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aki Pályázóként (</w:t>
      </w:r>
      <w:proofErr w:type="gramStart"/>
      <w:r w:rsidRPr="00FF20BC">
        <w:rPr>
          <w:rFonts w:eastAsia="Times New Roman" w:cs="Times New Roman"/>
          <w:sz w:val="24"/>
          <w:szCs w:val="24"/>
          <w:lang w:eastAsia="hu-HU"/>
        </w:rPr>
        <w:t>nyertes,</w:t>
      </w:r>
      <w:proofErr w:type="gram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vagy 2. 3. helyezett) a szerződés megkötésétől visszalépett a pályázat benyújtási </w:t>
      </w:r>
      <w:proofErr w:type="spellStart"/>
      <w:r w:rsidRPr="00FF20BC">
        <w:rPr>
          <w:rFonts w:eastAsia="Times New Roman" w:cs="Times New Roman"/>
          <w:sz w:val="24"/>
          <w:szCs w:val="24"/>
          <w:lang w:eastAsia="hu-HU"/>
        </w:rPr>
        <w:t>határidejétől</w:t>
      </w:r>
      <w:proofErr w:type="spell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számított 2</w:t>
      </w:r>
      <w:r w:rsidR="00454BD8" w:rsidRPr="00FF20BC">
        <w:rPr>
          <w:rFonts w:eastAsia="Times New Roman" w:cs="Times New Roman"/>
          <w:sz w:val="24"/>
          <w:szCs w:val="24"/>
          <w:lang w:eastAsia="hu-HU"/>
        </w:rPr>
        <w:t xml:space="preserve"> éven belül,</w:t>
      </w:r>
    </w:p>
    <w:p w14:paraId="28F15276" w14:textId="77777777" w:rsidR="00EE3731" w:rsidRPr="00FF20BC" w:rsidRDefault="00EE3731" w:rsidP="003F28E4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aki korábban már szerződéses kapcsolatban állt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és mely szerződés a cég szerződés</w:t>
      </w:r>
      <w:r w:rsidR="00454BD8" w:rsidRPr="00FF20BC">
        <w:rPr>
          <w:rFonts w:eastAsia="Times New Roman" w:cs="Times New Roman"/>
          <w:sz w:val="24"/>
          <w:szCs w:val="24"/>
          <w:lang w:eastAsia="hu-HU"/>
        </w:rPr>
        <w:t>szegése okán felmondásra került,</w:t>
      </w:r>
    </w:p>
    <w:p w14:paraId="4CF54837" w14:textId="77777777" w:rsidR="003956C1" w:rsidRPr="00FF20BC" w:rsidRDefault="003956C1" w:rsidP="003F28E4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akinek a Bérbeadóval szemben fennálló, lejárt kötelezettsége van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78E04D87" w14:textId="77777777" w:rsidR="00EE3731" w:rsidRPr="00FF20BC" w:rsidRDefault="00EE3731" w:rsidP="003F28E4">
      <w:pPr>
        <w:spacing w:after="0" w:line="240" w:lineRule="auto"/>
        <w:ind w:left="709" w:right="-110" w:hanging="283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</w:p>
    <w:p w14:paraId="500B354B" w14:textId="77777777" w:rsidR="003956C1" w:rsidRPr="00FF20BC" w:rsidRDefault="003956C1" w:rsidP="00255211">
      <w:pPr>
        <w:spacing w:after="0" w:line="240" w:lineRule="auto"/>
        <w:ind w:left="709" w:hanging="283"/>
        <w:jc w:val="both"/>
        <w:rPr>
          <w:rFonts w:eastAsia="Times New Roman" w:cs="Times New Roman"/>
          <w:color w:val="000000"/>
          <w:sz w:val="24"/>
          <w:szCs w:val="24"/>
          <w:lang w:eastAsia="hu-HU"/>
        </w:rPr>
      </w:pP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be, ebben az esetben a BKV Zrt.</w:t>
      </w:r>
      <w:r w:rsidRPr="00FF20BC">
        <w:rPr>
          <w:rFonts w:eastAsia="Times New Roman" w:cs="Times New Roman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14:paraId="590864D2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33F5AE44" w14:textId="0981B23E" w:rsidR="002B2046" w:rsidRPr="00255211" w:rsidRDefault="002B2046" w:rsidP="00255211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255211">
        <w:rPr>
          <w:rFonts w:eastAsia="Times New Roman" w:cs="Times New Roman"/>
          <w:b/>
          <w:sz w:val="24"/>
          <w:szCs w:val="24"/>
          <w:lang w:eastAsia="hu-HU"/>
        </w:rPr>
        <w:t xml:space="preserve">A pályázati eljárással, </w:t>
      </w:r>
      <w:r w:rsidRPr="00255211">
        <w:rPr>
          <w:rFonts w:eastAsia="Times New Roman" w:cs="Times New Roman"/>
          <w:bCs/>
          <w:sz w:val="24"/>
          <w:szCs w:val="24"/>
          <w:lang w:eastAsia="hu-HU"/>
        </w:rPr>
        <w:t>a jelentkezéssel kapcsolatban</w:t>
      </w:r>
      <w:r w:rsidRPr="00255211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az Ingatlanhasznosítási </w:t>
      </w:r>
      <w:proofErr w:type="gramStart"/>
      <w:r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Osztály  </w:t>
      </w:r>
      <w:r w:rsidR="00ED6EDD" w:rsidRPr="00255211">
        <w:rPr>
          <w:rFonts w:eastAsia="Times New Roman" w:cs="Times New Roman"/>
          <w:bCs/>
          <w:sz w:val="24"/>
          <w:szCs w:val="24"/>
          <w:lang w:eastAsia="hu-HU"/>
        </w:rPr>
        <w:t>munkanapokon</w:t>
      </w:r>
      <w:proofErr w:type="gramEnd"/>
      <w:r w:rsidR="00ED6EDD"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 </w:t>
      </w:r>
      <w:r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hétfőtől-csütörtökig </w:t>
      </w:r>
      <w:r w:rsidR="004949CA"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9.00-15.00 óra </w:t>
      </w:r>
      <w:r w:rsidR="00865AD0" w:rsidRPr="00255211">
        <w:rPr>
          <w:rFonts w:eastAsia="Times New Roman" w:cs="Times New Roman"/>
          <w:bCs/>
          <w:sz w:val="24"/>
          <w:szCs w:val="24"/>
          <w:lang w:eastAsia="hu-HU"/>
        </w:rPr>
        <w:t>között</w:t>
      </w:r>
      <w:r w:rsidR="003F28E4" w:rsidRPr="00255211">
        <w:rPr>
          <w:rFonts w:eastAsia="Times New Roman" w:cs="Times New Roman"/>
          <w:bCs/>
          <w:sz w:val="24"/>
          <w:szCs w:val="24"/>
          <w:lang w:eastAsia="hu-HU"/>
        </w:rPr>
        <w:t xml:space="preserve"> a következő telefonszámon ad tájékoztatást:</w:t>
      </w:r>
      <w:r w:rsidR="003F28E4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3F28E4" w:rsidRPr="00B52161">
        <w:rPr>
          <w:rFonts w:eastAsia="Times New Roman" w:cs="Times New Roman"/>
          <w:b/>
          <w:sz w:val="24"/>
          <w:szCs w:val="24"/>
          <w:lang w:eastAsia="hu-HU"/>
        </w:rPr>
        <w:t xml:space="preserve"> tel.: 461-6500/11069</w:t>
      </w:r>
      <w:r w:rsidR="00637DA8">
        <w:rPr>
          <w:rFonts w:eastAsia="Times New Roman" w:cs="Times New Roman"/>
          <w:b/>
          <w:sz w:val="24"/>
          <w:szCs w:val="24"/>
          <w:lang w:eastAsia="hu-HU"/>
        </w:rPr>
        <w:t>, vagy 11452</w:t>
      </w:r>
      <w:r w:rsidR="003F28E4" w:rsidRPr="00B52161">
        <w:rPr>
          <w:rFonts w:eastAsia="Times New Roman" w:cs="Times New Roman"/>
          <w:b/>
          <w:sz w:val="24"/>
          <w:szCs w:val="24"/>
          <w:lang w:eastAsia="hu-HU"/>
        </w:rPr>
        <w:t xml:space="preserve"> mellék</w:t>
      </w:r>
    </w:p>
    <w:p w14:paraId="1B0C0A82" w14:textId="2C190F7C" w:rsidR="00780C46" w:rsidRPr="00255211" w:rsidRDefault="003F28E4" w:rsidP="004143E4">
      <w:pPr>
        <w:pStyle w:val="Listaszerbekezds"/>
        <w:numPr>
          <w:ilvl w:val="0"/>
          <w:numId w:val="23"/>
        </w:num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255211">
        <w:rPr>
          <w:rFonts w:eastAsia="Times New Roman" w:cs="Times New Roman"/>
          <w:b/>
          <w:sz w:val="24"/>
          <w:szCs w:val="24"/>
          <w:lang w:eastAsia="hu-HU"/>
        </w:rPr>
        <w:t>Az ingatlan megtekintésé</w:t>
      </w:r>
      <w:r w:rsidR="00780C46" w:rsidRPr="00780C46">
        <w:rPr>
          <w:rFonts w:eastAsia="Times New Roman" w:cs="Times New Roman"/>
          <w:b/>
          <w:sz w:val="24"/>
          <w:szCs w:val="24"/>
          <w:lang w:eastAsia="hu-HU"/>
        </w:rPr>
        <w:t xml:space="preserve">vel </w:t>
      </w:r>
      <w:r w:rsidR="00780C46" w:rsidRPr="00ED6EDD">
        <w:rPr>
          <w:rFonts w:eastAsia="Times New Roman" w:cs="Times New Roman"/>
          <w:bCs/>
          <w:sz w:val="24"/>
          <w:szCs w:val="24"/>
          <w:lang w:eastAsia="hu-HU"/>
        </w:rPr>
        <w:t>kapcsolatban</w:t>
      </w:r>
      <w:r w:rsidR="00780C46" w:rsidRPr="00780C46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780C46" w:rsidRPr="00ED6EDD">
        <w:rPr>
          <w:rFonts w:eastAsia="Times New Roman" w:cs="Times New Roman"/>
          <w:bCs/>
          <w:sz w:val="24"/>
          <w:szCs w:val="24"/>
          <w:lang w:eastAsia="hu-HU"/>
        </w:rPr>
        <w:t>az</w:t>
      </w:r>
      <w:r w:rsidR="00780C46" w:rsidRPr="00780C46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780C46" w:rsidRPr="00780C46">
        <w:rPr>
          <w:sz w:val="24"/>
          <w:szCs w:val="24"/>
        </w:rPr>
        <w:t>M2 Vontatási Szakszolgálat</w:t>
      </w:r>
      <w:r w:rsidR="00780C46" w:rsidRPr="00780C46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780C46" w:rsidRPr="00780C46">
        <w:rPr>
          <w:sz w:val="24"/>
          <w:szCs w:val="24"/>
        </w:rPr>
        <w:t>Gondnok</w:t>
      </w:r>
      <w:r w:rsidR="00780C46" w:rsidRPr="00780C46">
        <w:rPr>
          <w:rFonts w:eastAsia="Times New Roman" w:cs="Times New Roman"/>
          <w:sz w:val="24"/>
          <w:szCs w:val="24"/>
          <w:lang w:eastAsia="hu-HU"/>
        </w:rPr>
        <w:t xml:space="preserve"> a következő telefonszámon ad tájékoztatást: </w:t>
      </w:r>
      <w:r w:rsidR="00780C46" w:rsidRPr="00780C46">
        <w:rPr>
          <w:rFonts w:eastAsia="Times New Roman" w:cs="Times New Roman"/>
          <w:b/>
          <w:sz w:val="24"/>
          <w:szCs w:val="24"/>
          <w:lang w:eastAsia="hu-HU"/>
        </w:rPr>
        <w:t xml:space="preserve">tel.: </w:t>
      </w:r>
      <w:r w:rsidR="00780C46" w:rsidRPr="00780C46">
        <w:rPr>
          <w:b/>
          <w:bCs/>
          <w:sz w:val="24"/>
          <w:szCs w:val="24"/>
        </w:rPr>
        <w:t>+36 20 459 9128</w:t>
      </w:r>
      <w:r w:rsidR="00780C46" w:rsidRPr="00780C46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</w:p>
    <w:p w14:paraId="24417660" w14:textId="5873D0FD" w:rsidR="003F28E4" w:rsidRPr="00255211" w:rsidRDefault="00780C46" w:rsidP="00276751">
      <w:pPr>
        <w:pStyle w:val="Listaszerbekezds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>
        <w:rPr>
          <w:rFonts w:eastAsia="Times New Roman" w:cs="Times New Roman"/>
          <w:b/>
          <w:sz w:val="24"/>
          <w:szCs w:val="24"/>
          <w:lang w:eastAsia="hu-HU"/>
        </w:rPr>
        <w:t xml:space="preserve">Kiíró az ingatlan megtekintésére </w:t>
      </w:r>
      <w:r w:rsidRPr="00780C46">
        <w:rPr>
          <w:rFonts w:eastAsia="Times New Roman" w:cs="Times New Roman"/>
          <w:b/>
          <w:sz w:val="24"/>
          <w:szCs w:val="24"/>
          <w:lang w:eastAsia="hu-HU"/>
        </w:rPr>
        <w:t>(</w:t>
      </w:r>
      <w:r w:rsidRPr="00780C46">
        <w:rPr>
          <w:rFonts w:eastAsia="Times New Roman" w:cs="Times New Roman"/>
          <w:bCs/>
          <w:sz w:val="24"/>
          <w:szCs w:val="24"/>
          <w:lang w:eastAsia="hu-HU"/>
        </w:rPr>
        <w:t xml:space="preserve">igény esetén </w:t>
      </w:r>
      <w:r w:rsidRPr="00780C46">
        <w:rPr>
          <w:rFonts w:eastAsia="Times New Roman" w:cs="Times New Roman"/>
          <w:b/>
          <w:sz w:val="24"/>
          <w:szCs w:val="24"/>
          <w:lang w:eastAsia="hu-HU"/>
        </w:rPr>
        <w:t>előzetes telefonos megbeszélés alapján)</w:t>
      </w:r>
      <w:r w:rsidRPr="00780C46">
        <w:rPr>
          <w:rFonts w:eastAsia="Times New Roman" w:cs="Times New Roman"/>
          <w:bCs/>
          <w:sz w:val="24"/>
          <w:szCs w:val="24"/>
          <w:lang w:eastAsia="hu-HU"/>
        </w:rPr>
        <w:t xml:space="preserve"> </w:t>
      </w:r>
      <w:r w:rsidR="003F28E4" w:rsidRPr="00255211">
        <w:rPr>
          <w:rFonts w:eastAsia="Times New Roman" w:cs="Times New Roman"/>
          <w:b/>
          <w:sz w:val="24"/>
          <w:szCs w:val="24"/>
          <w:lang w:eastAsia="hu-HU"/>
        </w:rPr>
        <w:t>kizárólag az alábbi időpontban biztosít lehetőséget:</w:t>
      </w:r>
    </w:p>
    <w:p w14:paraId="42EE5ACC" w14:textId="449274AA" w:rsidR="003F28E4" w:rsidRPr="00255211" w:rsidRDefault="003F28E4" w:rsidP="00255211">
      <w:pPr>
        <w:spacing w:after="0" w:line="240" w:lineRule="auto"/>
        <w:ind w:left="14" w:hanging="156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>
        <w:rPr>
          <w:rFonts w:eastAsia="Times New Roman" w:cs="Times New Roman"/>
          <w:b/>
          <w:sz w:val="24"/>
          <w:szCs w:val="24"/>
          <w:lang w:eastAsia="hu-HU"/>
        </w:rPr>
        <w:t xml:space="preserve">                </w:t>
      </w:r>
      <w:r w:rsidRPr="0025521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lejártáig tartó időszakban, </w:t>
      </w:r>
      <w:r w:rsidRPr="00255211">
        <w:rPr>
          <w:b/>
          <w:bCs/>
          <w:sz w:val="24"/>
          <w:szCs w:val="24"/>
        </w:rPr>
        <w:t xml:space="preserve">Hétfő-Csütörtök: 06-14:00 óra </w:t>
      </w:r>
    </w:p>
    <w:p w14:paraId="4D1E1974" w14:textId="77777777" w:rsidR="003F28E4" w:rsidRPr="006348A4" w:rsidRDefault="003F28E4" w:rsidP="003F28E4">
      <w:pPr>
        <w:pStyle w:val="Listaszerbekezds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6348A4">
        <w:rPr>
          <w:b/>
          <w:bCs/>
          <w:sz w:val="24"/>
          <w:szCs w:val="24"/>
        </w:rPr>
        <w:t>Péntek: 06:00-13:00 óra között</w:t>
      </w:r>
    </w:p>
    <w:p w14:paraId="73A2178A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7BEBD4CA" w14:textId="77777777" w:rsidR="002B2046" w:rsidRPr="00BB5607" w:rsidRDefault="002B2046" w:rsidP="002B204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A pályázat értékelési szempontjai:</w:t>
      </w:r>
    </w:p>
    <w:p w14:paraId="214F476A" w14:textId="15D17C30" w:rsidR="002B2046" w:rsidRPr="00BB5607" w:rsidRDefault="002B2046" w:rsidP="002B2046">
      <w:pPr>
        <w:numPr>
          <w:ilvl w:val="0"/>
          <w:numId w:val="19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</w:t>
      </w:r>
      <w:r>
        <w:rPr>
          <w:rFonts w:ascii="Calibri" w:eastAsia="Times New Roman" w:hAnsi="Calibri" w:cs="Calibri"/>
          <w:sz w:val="24"/>
          <w:szCs w:val="24"/>
          <w:lang w:eastAsia="hu-HU"/>
        </w:rPr>
        <w:t>8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0% súllyal);</w:t>
      </w:r>
    </w:p>
    <w:p w14:paraId="3187079C" w14:textId="14BAF250" w:rsidR="005E7406" w:rsidRPr="00E661E3" w:rsidRDefault="002B2046" w:rsidP="005E7406">
      <w:pPr>
        <w:pStyle w:val="Listaszerbekezds"/>
        <w:numPr>
          <w:ilvl w:val="0"/>
          <w:numId w:val="19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ED6EDD">
        <w:rPr>
          <w:rFonts w:eastAsia="Times New Roman" w:cs="Times New Roman"/>
          <w:bCs/>
          <w:sz w:val="24"/>
          <w:szCs w:val="24"/>
          <w:lang w:eastAsia="hu-HU"/>
        </w:rPr>
        <w:t>üzemi büfében árusítani kívánt termékkör</w:t>
      </w:r>
      <w:r w:rsidR="00CA573A" w:rsidRPr="00E661E3">
        <w:rPr>
          <w:rFonts w:eastAsia="Times New Roman" w:cs="Times New Roman"/>
          <w:sz w:val="24"/>
          <w:szCs w:val="24"/>
          <w:lang w:eastAsia="hu-HU"/>
        </w:rPr>
        <w:t xml:space="preserve"> (</w:t>
      </w:r>
      <w:r w:rsidRPr="00E661E3">
        <w:rPr>
          <w:rFonts w:eastAsia="Times New Roman" w:cs="Times New Roman"/>
          <w:sz w:val="24"/>
          <w:szCs w:val="24"/>
          <w:lang w:eastAsia="hu-HU"/>
        </w:rPr>
        <w:t>2</w:t>
      </w:r>
      <w:r w:rsidR="00CA573A" w:rsidRPr="00E661E3">
        <w:rPr>
          <w:rFonts w:eastAsia="Times New Roman" w:cs="Times New Roman"/>
          <w:sz w:val="24"/>
          <w:szCs w:val="24"/>
          <w:lang w:eastAsia="hu-HU"/>
        </w:rPr>
        <w:t>0% súllyal)</w:t>
      </w:r>
    </w:p>
    <w:p w14:paraId="203DF07E" w14:textId="77777777" w:rsidR="005C7BD8" w:rsidRPr="00FF20BC" w:rsidRDefault="005C7BD8" w:rsidP="005E7406">
      <w:pPr>
        <w:rPr>
          <w:rFonts w:eastAsia="Times New Roman" w:cs="Times New Roman"/>
          <w:b/>
          <w:sz w:val="24"/>
          <w:szCs w:val="24"/>
          <w:u w:val="single"/>
          <w:lang w:eastAsia="hu-HU"/>
        </w:rPr>
      </w:pPr>
    </w:p>
    <w:p w14:paraId="033FE120" w14:textId="77777777" w:rsidR="005E7406" w:rsidRPr="00FF20BC" w:rsidRDefault="005E7406" w:rsidP="005E7406">
      <w:pPr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Magyarázat az értékelési szempontokhoz:</w:t>
      </w:r>
    </w:p>
    <w:p w14:paraId="44AC49D0" w14:textId="1F9AE11A" w:rsidR="00F95ED1" w:rsidRPr="00FD4E34" w:rsidRDefault="00AB4D54" w:rsidP="00AB4D54">
      <w:pPr>
        <w:jc w:val="both"/>
        <w:rPr>
          <w:rFonts w:eastAsia="Times New Roman" w:cs="Times New Roman"/>
          <w:sz w:val="24"/>
          <w:szCs w:val="24"/>
          <w:lang w:eastAsia="hu-HU"/>
        </w:rPr>
      </w:pPr>
      <w:r w:rsidRPr="00FD4E34">
        <w:rPr>
          <w:rFonts w:eastAsia="Times New Roman" w:cs="Times New Roman"/>
          <w:sz w:val="24"/>
          <w:szCs w:val="24"/>
          <w:lang w:eastAsia="hu-HU"/>
        </w:rPr>
        <w:t xml:space="preserve">1, </w:t>
      </w:r>
      <w:r w:rsidR="002B2046">
        <w:rPr>
          <w:rFonts w:eastAsia="Times New Roman" w:cs="Times New Roman"/>
          <w:sz w:val="24"/>
          <w:szCs w:val="24"/>
          <w:lang w:eastAsia="hu-HU"/>
        </w:rPr>
        <w:t>A pályázó által tett bérleti díj</w:t>
      </w:r>
      <w:r w:rsidR="005E7406" w:rsidRPr="00FD4E34">
        <w:rPr>
          <w:rFonts w:eastAsia="Times New Roman" w:cs="Times New Roman"/>
          <w:sz w:val="24"/>
          <w:szCs w:val="24"/>
          <w:lang w:eastAsia="hu-HU"/>
        </w:rPr>
        <w:t xml:space="preserve"> ajánlatot </w:t>
      </w:r>
      <w:r w:rsidRPr="00FD4E34">
        <w:rPr>
          <w:rFonts w:eastAsia="Times New Roman" w:cs="Times New Roman"/>
          <w:sz w:val="24"/>
          <w:szCs w:val="24"/>
          <w:lang w:eastAsia="hu-HU"/>
        </w:rPr>
        <w:t>Ft/hó + ÁFA megjelöléssel</w:t>
      </w:r>
      <w:r w:rsidR="002B2046">
        <w:rPr>
          <w:rFonts w:eastAsia="Times New Roman" w:cs="Times New Roman"/>
          <w:sz w:val="24"/>
          <w:szCs w:val="24"/>
          <w:lang w:eastAsia="hu-HU"/>
        </w:rPr>
        <w:t xml:space="preserve"> várjuk,</w:t>
      </w:r>
      <w:r w:rsidR="005E7406" w:rsidRPr="00FD4E34">
        <w:rPr>
          <w:rFonts w:eastAsia="Times New Roman" w:cs="Times New Roman"/>
          <w:sz w:val="24"/>
          <w:szCs w:val="24"/>
          <w:lang w:eastAsia="hu-HU"/>
        </w:rPr>
        <w:t xml:space="preserve"> melyet értékelési szempontként </w:t>
      </w:r>
      <w:r w:rsidR="002B2046">
        <w:rPr>
          <w:rFonts w:eastAsia="Times New Roman" w:cs="Times New Roman"/>
          <w:sz w:val="24"/>
          <w:szCs w:val="24"/>
          <w:lang w:eastAsia="hu-HU"/>
        </w:rPr>
        <w:t>a fent megjelölt arányban v</w:t>
      </w:r>
      <w:r w:rsidR="005E7406" w:rsidRPr="00FD4E34">
        <w:rPr>
          <w:rFonts w:eastAsia="Times New Roman" w:cs="Times New Roman"/>
          <w:sz w:val="24"/>
          <w:szCs w:val="24"/>
          <w:lang w:eastAsia="hu-HU"/>
        </w:rPr>
        <w:t>eszünk figyelembe.</w:t>
      </w:r>
      <w:r w:rsidRPr="00FD4E34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20988B75" w14:textId="679ECDB4" w:rsidR="005E7406" w:rsidRPr="00FD4E34" w:rsidRDefault="00AB4D54" w:rsidP="005E7406">
      <w:pPr>
        <w:rPr>
          <w:rFonts w:eastAsia="Times New Roman" w:cs="Times New Roman"/>
          <w:sz w:val="24"/>
          <w:szCs w:val="24"/>
          <w:lang w:eastAsia="hu-HU"/>
        </w:rPr>
      </w:pPr>
      <w:r w:rsidRPr="00FD4E34">
        <w:rPr>
          <w:rFonts w:eastAsia="Times New Roman" w:cs="Times New Roman"/>
          <w:sz w:val="24"/>
          <w:szCs w:val="24"/>
          <w:lang w:eastAsia="hu-HU"/>
        </w:rPr>
        <w:t xml:space="preserve">2, </w:t>
      </w:r>
      <w:r w:rsidR="002B2046">
        <w:rPr>
          <w:rFonts w:eastAsia="Times New Roman" w:cs="Times New Roman"/>
          <w:sz w:val="24"/>
          <w:szCs w:val="24"/>
          <w:lang w:eastAsia="hu-HU"/>
        </w:rPr>
        <w:t>Üzemi büfében árusítani kívánt termékkör</w:t>
      </w:r>
      <w:r w:rsidR="005E7406" w:rsidRPr="00FD4E34">
        <w:rPr>
          <w:rFonts w:eastAsia="Times New Roman" w:cs="Times New Roman"/>
          <w:sz w:val="24"/>
          <w:szCs w:val="24"/>
          <w:lang w:eastAsia="hu-HU"/>
        </w:rPr>
        <w:t xml:space="preserve">: </w:t>
      </w:r>
    </w:p>
    <w:p w14:paraId="172AB849" w14:textId="1204AF8A" w:rsidR="005E7406" w:rsidRPr="00FD4E34" w:rsidRDefault="005E7406" w:rsidP="005E7406">
      <w:pPr>
        <w:jc w:val="both"/>
        <w:rPr>
          <w:rFonts w:eastAsia="Times New Roman" w:cs="Times New Roman"/>
          <w:sz w:val="24"/>
          <w:szCs w:val="24"/>
          <w:lang w:eastAsia="hu-HU"/>
        </w:rPr>
      </w:pPr>
      <w:r w:rsidRPr="00FD4E34">
        <w:rPr>
          <w:rFonts w:eastAsia="Times New Roman" w:cs="Times New Roman"/>
          <w:sz w:val="24"/>
          <w:szCs w:val="24"/>
          <w:lang w:eastAsia="hu-HU"/>
        </w:rPr>
        <w:t>A</w:t>
      </w:r>
      <w:r w:rsidR="000C6FFB" w:rsidRPr="00FD4E34">
        <w:rPr>
          <w:rFonts w:eastAsia="Times New Roman" w:cs="Times New Roman"/>
          <w:sz w:val="24"/>
          <w:szCs w:val="24"/>
          <w:lang w:eastAsia="hu-HU"/>
        </w:rPr>
        <w:t xml:space="preserve"> Pályázati Felhívás mellékleteként </w:t>
      </w:r>
      <w:r w:rsidR="00ED1B2D">
        <w:rPr>
          <w:rFonts w:eastAsia="Times New Roman" w:cs="Times New Roman"/>
          <w:sz w:val="24"/>
          <w:szCs w:val="24"/>
          <w:lang w:eastAsia="hu-HU"/>
        </w:rPr>
        <w:t xml:space="preserve">kérjük megadni milyen élelmiszeripari (péksütemények, szendvicsek, melegételek, </w:t>
      </w:r>
      <w:proofErr w:type="gramStart"/>
      <w:r w:rsidR="00ED1B2D">
        <w:rPr>
          <w:rFonts w:eastAsia="Times New Roman" w:cs="Times New Roman"/>
          <w:sz w:val="24"/>
          <w:szCs w:val="24"/>
          <w:lang w:eastAsia="hu-HU"/>
        </w:rPr>
        <w:t>üdítőitalok,</w:t>
      </w:r>
      <w:proofErr w:type="gramEnd"/>
      <w:r w:rsidR="00ED1B2D">
        <w:rPr>
          <w:rFonts w:eastAsia="Times New Roman" w:cs="Times New Roman"/>
          <w:sz w:val="24"/>
          <w:szCs w:val="24"/>
          <w:lang w:eastAsia="hu-HU"/>
        </w:rPr>
        <w:t xml:space="preserve"> stb.) illetve más termékeket kíván forgalmazni a büfében. </w:t>
      </w:r>
      <w:r w:rsidR="0027002D">
        <w:rPr>
          <w:rFonts w:eastAsia="Times New Roman" w:cs="Times New Roman"/>
          <w:sz w:val="24"/>
          <w:szCs w:val="24"/>
          <w:lang w:eastAsia="hu-HU"/>
        </w:rPr>
        <w:t>A szélesebb termékkör előnyt jelent, viszont ezek árusítását fent is kell tartani a bérleti időszak alatt.</w:t>
      </w:r>
    </w:p>
    <w:p w14:paraId="163CB335" w14:textId="77777777" w:rsidR="002B1549" w:rsidRPr="00555013" w:rsidRDefault="003C5158" w:rsidP="002B154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E661E3">
        <w:rPr>
          <w:rFonts w:eastAsia="Times New Roman" w:cs="Times New Roman"/>
          <w:sz w:val="24"/>
          <w:szCs w:val="24"/>
          <w:lang w:eastAsia="hu-HU"/>
        </w:rPr>
        <w:t>A kiadandó helyiség jelenleg nem teszi lehetővé a konyhai főzést, ezért meleg ételként vagy</w:t>
      </w:r>
      <w:r w:rsidRPr="00555013">
        <w:rPr>
          <w:rFonts w:eastAsia="Times New Roman" w:cs="Times New Roman"/>
          <w:sz w:val="24"/>
          <w:szCs w:val="24"/>
          <w:lang w:eastAsia="hu-HU"/>
        </w:rPr>
        <w:t xml:space="preserve"> az odaszállított és ott melegen ta</w:t>
      </w:r>
      <w:r w:rsidR="003F6432" w:rsidRPr="00555013">
        <w:rPr>
          <w:rFonts w:eastAsia="Times New Roman" w:cs="Times New Roman"/>
          <w:sz w:val="24"/>
          <w:szCs w:val="24"/>
          <w:lang w:eastAsia="hu-HU"/>
        </w:rPr>
        <w:t>rtó-pultból tálalt, vagy a mikro</w:t>
      </w:r>
      <w:r w:rsidRPr="00555013">
        <w:rPr>
          <w:rFonts w:eastAsia="Times New Roman" w:cs="Times New Roman"/>
          <w:sz w:val="24"/>
          <w:szCs w:val="24"/>
          <w:lang w:eastAsia="hu-HU"/>
        </w:rPr>
        <w:t>sütőben felmelegíthető ételek jöhetnek számításba.</w:t>
      </w:r>
    </w:p>
    <w:p w14:paraId="31B3A955" w14:textId="77777777" w:rsidR="002B1549" w:rsidRPr="00FD4E34" w:rsidRDefault="002B1549" w:rsidP="002B154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D4E34">
        <w:rPr>
          <w:rFonts w:eastAsia="Times New Roman" w:cs="Times New Roman"/>
          <w:sz w:val="24"/>
          <w:szCs w:val="24"/>
          <w:lang w:eastAsia="hu-HU"/>
        </w:rPr>
        <w:t>Az értékelésnél az egyes szempontok esetében legmagasabb ajánlat kapja a maximális pontot, míg a sorrendben utána következőek lineárisan arányosan kevesebbet.</w:t>
      </w:r>
    </w:p>
    <w:p w14:paraId="5473FABE" w14:textId="77777777" w:rsidR="002B1549" w:rsidRPr="00FF20BC" w:rsidRDefault="002B1549" w:rsidP="002B154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D4E34">
        <w:rPr>
          <w:rFonts w:eastAsia="Times New Roman" w:cs="Times New Roman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14:paraId="00673533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5D9CE7C4" w14:textId="77777777" w:rsidR="00CA573A" w:rsidRPr="00FF20BC" w:rsidRDefault="00CA573A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67742BD5" w14:textId="77777777" w:rsidR="003956C1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Második fordulóra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14:paraId="10A4FF5A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1A05AB5D" w14:textId="77777777" w:rsidR="004949CA" w:rsidRDefault="004949CA" w:rsidP="004949C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Bérlőt terhelik a BKV Zrt.-vel vagy a közszolgáltatókkal megkötendő külön szerződés alapján közmű-szolgáltatási díjak is.</w:t>
      </w:r>
    </w:p>
    <w:p w14:paraId="668BBD9D" w14:textId="77777777" w:rsidR="004949CA" w:rsidRPr="00544F8B" w:rsidRDefault="004949CA" w:rsidP="004949C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Zrt. 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által kötött közmű-továbbadási szerződésminták a jelen pályázat megjelenési helyén: a www.bkv.hu weboldalon a </w:t>
      </w:r>
      <w:r w:rsidRPr="00544F8B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14:paraId="19F61E08" w14:textId="77777777" w:rsidR="004949CA" w:rsidRDefault="004949CA" w:rsidP="004949C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14:paraId="506AE663" w14:textId="77777777" w:rsidR="004949CA" w:rsidRPr="00544F8B" w:rsidRDefault="004949CA" w:rsidP="004949CA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B5347A5" w14:textId="6EE7EBB0" w:rsidR="008D5A66" w:rsidRDefault="004949C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szeszesitalt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forgalmazni </w:t>
      </w:r>
      <w:r w:rsidR="00460319">
        <w:rPr>
          <w:rFonts w:ascii="Calibri" w:eastAsia="Times New Roman" w:hAnsi="Calibri" w:cs="Calibri"/>
          <w:b/>
          <w:sz w:val="24"/>
          <w:szCs w:val="24"/>
          <w:lang w:eastAsia="hu-HU"/>
        </w:rPr>
        <w:t>tilos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7BD2C74E" w14:textId="77777777" w:rsidR="004949CA" w:rsidRDefault="004949C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736B02F0" w14:textId="77777777" w:rsidR="004949CA" w:rsidRPr="00391A0E" w:rsidRDefault="004949CA" w:rsidP="004949CA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bookmarkStart w:id="0" w:name="_Hlk203150060"/>
      <w:r w:rsidRPr="00C37800">
        <w:rPr>
          <w:rFonts w:ascii="Calibri" w:eastAsia="Times New Roman" w:hAnsi="Calibri" w:cs="Calibri"/>
          <w:sz w:val="24"/>
          <w:szCs w:val="24"/>
          <w:lang w:eastAsia="hu-HU"/>
        </w:rPr>
        <w:t>A benyújtott pályázatot Kiíró érvénytelennek nyilvánítja, ha nem felel meg a Pályázati Felhívásban foglaltaknak, ideértve azt az esetet is, amikor a pályázó olyan tevékenységet jelöl meg, amely a bérleményben nem végezhető. Kiíró hiánypótlásra kizárólag az általa küldött hiánypótlási felhívással biztosít lehetőséget. Aki a hiánypótlási felhívásban megjelölt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hiányokat nem pótolja, vagy a hiánypótlási felhívásban megjelölt határidőn túl pótolja, annak a pályázatát érvénytelenné nyilvánítja Kiíró. </w:t>
      </w:r>
    </w:p>
    <w:bookmarkEnd w:id="0"/>
    <w:p w14:paraId="6FAEF415" w14:textId="77777777" w:rsidR="004949CA" w:rsidRPr="00FF20BC" w:rsidRDefault="004949CA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04F059EA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lastRenderedPageBreak/>
        <w:t>Nem pótolhatók az alábbi hiányosságok, azaz a benyújtott pályázat azonnali érvénytelenségét okozzák:</w:t>
      </w:r>
    </w:p>
    <w:p w14:paraId="3ED1197C" w14:textId="76CB8754" w:rsidR="00255211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nem jelöl meg egyértelmű díjajánlatot,</w:t>
      </w:r>
    </w:p>
    <w:p w14:paraId="13B618BD" w14:textId="5F2C3A9A" w:rsidR="002B78C4" w:rsidRPr="00FF20BC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 vagy azt egy másik pályázóéhoz köti;</w:t>
      </w:r>
    </w:p>
    <w:p w14:paraId="4BDFBD03" w14:textId="77777777" w:rsidR="002B78C4" w:rsidRPr="00FF20BC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14:paraId="6162F853" w14:textId="77777777" w:rsidR="002B78C4" w:rsidRPr="00FF20BC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14:paraId="2CDD78FF" w14:textId="77777777" w:rsidR="00EE3731" w:rsidRPr="00FF20BC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FF20BC">
        <w:rPr>
          <w:rFonts w:eastAsia="Times New Roman" w:cs="Times New Roman"/>
          <w:b/>
          <w:sz w:val="24"/>
          <w:szCs w:val="24"/>
          <w:lang w:eastAsia="hu-HU"/>
        </w:rPr>
        <w:t>.</w:t>
      </w:r>
    </w:p>
    <w:p w14:paraId="4777973E" w14:textId="77777777" w:rsidR="0020096A" w:rsidRPr="00FF20BC" w:rsidRDefault="0020096A" w:rsidP="0020096A">
      <w:pPr>
        <w:spacing w:after="0" w:line="240" w:lineRule="auto"/>
        <w:ind w:left="709" w:right="-110"/>
        <w:jc w:val="both"/>
        <w:rPr>
          <w:rFonts w:eastAsia="Times New Roman" w:cs="Times New Roman"/>
          <w:b/>
          <w:color w:val="FF0000"/>
          <w:sz w:val="24"/>
          <w:szCs w:val="24"/>
          <w:lang w:eastAsia="hu-HU"/>
        </w:rPr>
      </w:pPr>
    </w:p>
    <w:p w14:paraId="51F1FFBD" w14:textId="77777777" w:rsidR="003956C1" w:rsidRPr="00FF20BC" w:rsidRDefault="003956C1" w:rsidP="003956C1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 pályázatban nyilatkozni köteles a pályázó, hogy </w:t>
      </w:r>
    </w:p>
    <w:p w14:paraId="4BECC3CF" w14:textId="77777777" w:rsidR="00997682" w:rsidRPr="00FF20BC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 www.bkv.</w:t>
      </w:r>
      <w:r w:rsidR="003956C1" w:rsidRPr="00FF20BC">
        <w:rPr>
          <w:rFonts w:eastAsia="Times New Roman" w:cs="Times New Roman"/>
          <w:sz w:val="24"/>
          <w:szCs w:val="24"/>
          <w:lang w:eastAsia="hu-HU"/>
        </w:rPr>
        <w:t xml:space="preserve">hu honlapon megtalálható </w:t>
      </w:r>
      <w:r w:rsidR="00997682" w:rsidRPr="00FF20BC">
        <w:rPr>
          <w:rFonts w:eastAsia="Times New Roman" w:cs="Times New Roman"/>
          <w:sz w:val="24"/>
          <w:szCs w:val="24"/>
          <w:lang w:eastAsia="hu-HU"/>
        </w:rPr>
        <w:t xml:space="preserve">bérleti </w:t>
      </w:r>
      <w:r w:rsidR="003956C1" w:rsidRPr="00FF20BC">
        <w:rPr>
          <w:rFonts w:eastAsia="Times New Roman" w:cs="Times New Roman"/>
          <w:sz w:val="24"/>
          <w:szCs w:val="24"/>
          <w:lang w:eastAsia="hu-HU"/>
        </w:rPr>
        <w:t>szerződést</w:t>
      </w:r>
      <w:r w:rsidR="00954DA2" w:rsidRPr="00FF20BC">
        <w:rPr>
          <w:rFonts w:eastAsia="Times New Roman" w:cs="Times New Roman"/>
          <w:sz w:val="24"/>
          <w:szCs w:val="24"/>
          <w:lang w:eastAsia="hu-HU"/>
        </w:rPr>
        <w:t xml:space="preserve"> megismerte és</w:t>
      </w:r>
      <w:r w:rsidR="003956C1" w:rsidRPr="00FF20BC">
        <w:rPr>
          <w:rFonts w:eastAsia="Times New Roman" w:cs="Times New Roman"/>
          <w:sz w:val="24"/>
          <w:szCs w:val="24"/>
          <w:lang w:eastAsia="hu-HU"/>
        </w:rPr>
        <w:t xml:space="preserve"> elfogadja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>,</w:t>
      </w:r>
    </w:p>
    <w:p w14:paraId="5520C759" w14:textId="77777777" w:rsidR="003956C1" w:rsidRPr="00FF20BC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 xml:space="preserve"> www.bkv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.hu honlapon </w:t>
      </w:r>
      <w:proofErr w:type="gramStart"/>
      <w:r w:rsidRPr="00FF20BC">
        <w:rPr>
          <w:rFonts w:eastAsia="Times New Roman" w:cs="Times New Roman"/>
          <w:sz w:val="24"/>
          <w:szCs w:val="24"/>
          <w:lang w:eastAsia="hu-HU"/>
        </w:rPr>
        <w:t>megtalálható Ingatlanhasznosítási Szabályzatot,</w:t>
      </w:r>
      <w:proofErr w:type="gram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és a</w:t>
      </w:r>
      <w:r w:rsidR="003956C1" w:rsidRPr="00FF20BC">
        <w:rPr>
          <w:rFonts w:eastAsia="Times New Roman" w:cs="Times New Roman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>,</w:t>
      </w:r>
      <w:r w:rsidR="003956C1"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</w:p>
    <w:p w14:paraId="658C716E" w14:textId="77777777" w:rsidR="003956C1" w:rsidRPr="00FF20BC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szemben fennálló,</w:t>
      </w:r>
      <w:r w:rsidR="00C01EE0"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lejárt </w:t>
      </w:r>
      <w:proofErr w:type="gramStart"/>
      <w:r w:rsidRPr="00FF20BC">
        <w:rPr>
          <w:rFonts w:eastAsia="Times New Roman" w:cs="Times New Roman"/>
          <w:sz w:val="24"/>
          <w:szCs w:val="24"/>
          <w:lang w:eastAsia="hu-HU"/>
        </w:rPr>
        <w:t>kötelezettsége</w:t>
      </w:r>
      <w:proofErr w:type="gram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illetve nem áll perben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>-</w:t>
      </w:r>
      <w:proofErr w:type="spellStart"/>
      <w:r w:rsidR="007D27C3" w:rsidRPr="00FF20BC">
        <w:rPr>
          <w:rFonts w:eastAsia="Times New Roman" w:cs="Times New Roman"/>
          <w:sz w:val="24"/>
          <w:szCs w:val="24"/>
          <w:lang w:eastAsia="hu-HU"/>
        </w:rPr>
        <w:t>nek</w:t>
      </w:r>
      <w:proofErr w:type="spellEnd"/>
      <w:r w:rsidR="007D27C3" w:rsidRPr="00FF20BC">
        <w:rPr>
          <w:rFonts w:eastAsia="Times New Roman" w:cs="Times New Roman"/>
          <w:sz w:val="24"/>
          <w:szCs w:val="24"/>
          <w:lang w:eastAsia="hu-HU"/>
        </w:rPr>
        <w:t>,</w:t>
      </w:r>
    </w:p>
    <w:p w14:paraId="57E86978" w14:textId="77777777" w:rsidR="003956C1" w:rsidRPr="00FF20BC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Pályázóként (</w:t>
      </w:r>
      <w:proofErr w:type="gramStart"/>
      <w:r w:rsidRPr="00FF20BC">
        <w:rPr>
          <w:rFonts w:eastAsia="Times New Roman" w:cs="Times New Roman"/>
          <w:sz w:val="24"/>
          <w:szCs w:val="24"/>
          <w:lang w:eastAsia="hu-HU"/>
        </w:rPr>
        <w:t>nyertes,</w:t>
      </w:r>
      <w:proofErr w:type="gram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vagy 2. 3. helyezett) a szerződés megkötésétől nem lépett vissza a pályázat beny</w:t>
      </w:r>
      <w:r w:rsidR="00C11FCF" w:rsidRPr="00FF20BC">
        <w:rPr>
          <w:rFonts w:eastAsia="Times New Roman" w:cs="Times New Roman"/>
          <w:sz w:val="24"/>
          <w:szCs w:val="24"/>
          <w:lang w:eastAsia="hu-HU"/>
        </w:rPr>
        <w:t xml:space="preserve">újtási </w:t>
      </w:r>
      <w:proofErr w:type="spellStart"/>
      <w:r w:rsidR="00C11FCF" w:rsidRPr="00FF20BC">
        <w:rPr>
          <w:rFonts w:eastAsia="Times New Roman" w:cs="Times New Roman"/>
          <w:sz w:val="24"/>
          <w:szCs w:val="24"/>
          <w:lang w:eastAsia="hu-HU"/>
        </w:rPr>
        <w:t>határidejétől</w:t>
      </w:r>
      <w:proofErr w:type="spellEnd"/>
      <w:r w:rsidR="00C11FCF" w:rsidRPr="00FF20BC">
        <w:rPr>
          <w:rFonts w:eastAsia="Times New Roman" w:cs="Times New Roman"/>
          <w:sz w:val="24"/>
          <w:szCs w:val="24"/>
          <w:lang w:eastAsia="hu-HU"/>
        </w:rPr>
        <w:t xml:space="preserve"> számított 2</w:t>
      </w:r>
      <w:r w:rsidR="00954DA2" w:rsidRPr="00FF20BC">
        <w:rPr>
          <w:rFonts w:eastAsia="Times New Roman" w:cs="Times New Roman"/>
          <w:sz w:val="24"/>
          <w:szCs w:val="24"/>
          <w:lang w:eastAsia="hu-HU"/>
        </w:rPr>
        <w:t xml:space="preserve"> éven belül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>,</w:t>
      </w:r>
    </w:p>
    <w:p w14:paraId="0A22F8A3" w14:textId="77777777" w:rsidR="00942A43" w:rsidRPr="00FF20BC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korábban már nem állt olyan szerződéses kapcsolatban a BKV Zrt</w:t>
      </w:r>
      <w:r w:rsidR="00B64F4B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és mely szerződést a cég sz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 xml:space="preserve">erződésszegése okán mondta fel </w:t>
      </w:r>
      <w:r w:rsidRPr="00FF20BC">
        <w:rPr>
          <w:rFonts w:eastAsia="Times New Roman" w:cs="Times New Roman"/>
          <w:sz w:val="24"/>
          <w:szCs w:val="24"/>
          <w:lang w:eastAsia="hu-HU"/>
        </w:rPr>
        <w:t>BKV Zrt.</w:t>
      </w:r>
      <w:r w:rsidR="002801FB">
        <w:rPr>
          <w:rFonts w:eastAsia="Times New Roman" w:cs="Times New Roman"/>
          <w:sz w:val="24"/>
          <w:szCs w:val="24"/>
          <w:lang w:eastAsia="hu-HU"/>
        </w:rPr>
        <w:t>,</w:t>
      </w:r>
    </w:p>
    <w:p w14:paraId="7AA94919" w14:textId="77777777" w:rsidR="00954DA2" w:rsidRPr="00FF20BC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>a</w:t>
      </w:r>
      <w:r w:rsidR="004D555C"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Pr="00FF20BC">
        <w:rPr>
          <w:rFonts w:eastAsia="Times New Roman" w:cs="Times New Roman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FF20BC">
        <w:rPr>
          <w:rFonts w:eastAsia="Times New Roman" w:cs="Times New Roman"/>
          <w:sz w:val="24"/>
          <w:szCs w:val="24"/>
          <w:lang w:eastAsia="hu-HU"/>
        </w:rPr>
        <w:t>.</w:t>
      </w:r>
    </w:p>
    <w:p w14:paraId="4B6633A6" w14:textId="77777777" w:rsidR="003956C1" w:rsidRPr="00FF20BC" w:rsidRDefault="003956C1" w:rsidP="003956C1">
      <w:pPr>
        <w:spacing w:after="0" w:line="240" w:lineRule="auto"/>
        <w:ind w:left="709" w:right="-110" w:hanging="283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2AD852FA" w14:textId="045F782E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 pályázó ajánlati kötöttsége a pályázat benyújtási </w:t>
      </w:r>
      <w:proofErr w:type="spellStart"/>
      <w:r w:rsidRPr="00FF20BC">
        <w:rPr>
          <w:rFonts w:eastAsia="Times New Roman" w:cs="Times New Roman"/>
          <w:sz w:val="24"/>
          <w:szCs w:val="24"/>
          <w:lang w:eastAsia="hu-HU"/>
        </w:rPr>
        <w:t>határidejének</w:t>
      </w:r>
      <w:proofErr w:type="spell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 napjától </w:t>
      </w:r>
      <w:r w:rsidR="0008176A" w:rsidRPr="00FF20BC">
        <w:rPr>
          <w:rFonts w:eastAsia="Times New Roman" w:cs="Times New Roman"/>
          <w:sz w:val="24"/>
          <w:szCs w:val="24"/>
          <w:lang w:eastAsia="hu-HU"/>
        </w:rPr>
        <w:t xml:space="preserve">120 </w:t>
      </w:r>
      <w:r w:rsidRPr="00FF20BC">
        <w:rPr>
          <w:rFonts w:eastAsia="Times New Roman" w:cs="Times New Roman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  <w:r w:rsidR="00827292" w:rsidRPr="00827292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</w:t>
      </w:r>
      <w:r w:rsidR="00827292" w:rsidRPr="00D52BA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Amennyiben a szerződést a nyertes pályázó a fenti határidőben nem köti meg, és második helyezett meghatározására nem került sor a pályázat eredménytelen</w:t>
      </w:r>
      <w:r w:rsidR="00827292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14:paraId="47F41B55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7AC975E6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14:paraId="1DBCF995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75BF9ADF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Kiíró nem köt szerződést olyan ajánlattevővel, </w:t>
      </w:r>
      <w:r w:rsidRPr="004949CA">
        <w:rPr>
          <w:rFonts w:eastAsia="Times New Roman" w:cs="Times New Roman"/>
          <w:b/>
          <w:bCs/>
          <w:sz w:val="24"/>
          <w:szCs w:val="24"/>
          <w:lang w:eastAsia="hu-HU"/>
        </w:rPr>
        <w:t>aki a szerződés aláírásának időpontjában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végelszámolás, felszámolási eljárás, cégbírósági törvényességi felügyeleti- (megszüntetési), csődeljárás vagy végrehajtás alatt áll, továbbá a BKV Zrt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szemben f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 xml:space="preserve">ennálló, lejárt kötelezettsége </w:t>
      </w:r>
      <w:r w:rsidRPr="00FF20BC">
        <w:rPr>
          <w:rFonts w:eastAsia="Times New Roman" w:cs="Times New Roman"/>
          <w:sz w:val="24"/>
          <w:szCs w:val="24"/>
          <w:lang w:eastAsia="hu-HU"/>
        </w:rPr>
        <w:t>van illetve perben áll a BKV Zrt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-vel szemben, illetve korábban b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 xml:space="preserve">érlőként üzleti magatartásával kárt okozott </w:t>
      </w:r>
      <w:r w:rsidRPr="00FF20BC">
        <w:rPr>
          <w:rFonts w:eastAsia="Times New Roman" w:cs="Times New Roman"/>
          <w:sz w:val="24"/>
          <w:szCs w:val="24"/>
          <w:lang w:eastAsia="hu-HU"/>
        </w:rPr>
        <w:t>a BKV Zrt</w:t>
      </w:r>
      <w:r w:rsidR="00A976AE" w:rsidRPr="00FF20BC">
        <w:rPr>
          <w:rFonts w:eastAsia="Times New Roman" w:cs="Times New Roman"/>
          <w:sz w:val="24"/>
          <w:szCs w:val="24"/>
          <w:lang w:eastAsia="hu-HU"/>
        </w:rPr>
        <w:t>.</w:t>
      </w:r>
      <w:r w:rsidRPr="00FF20BC">
        <w:rPr>
          <w:rFonts w:eastAsia="Times New Roman" w:cs="Times New Roman"/>
          <w:sz w:val="24"/>
          <w:szCs w:val="24"/>
          <w:lang w:eastAsia="hu-HU"/>
        </w:rPr>
        <w:t>-</w:t>
      </w:r>
      <w:proofErr w:type="spellStart"/>
      <w:r w:rsidRPr="00FF20BC">
        <w:rPr>
          <w:rFonts w:eastAsia="Times New Roman" w:cs="Times New Roman"/>
          <w:sz w:val="24"/>
          <w:szCs w:val="24"/>
          <w:lang w:eastAsia="hu-HU"/>
        </w:rPr>
        <w:t>nek</w:t>
      </w:r>
      <w:proofErr w:type="spellEnd"/>
      <w:r w:rsidRPr="00FF20BC">
        <w:rPr>
          <w:rFonts w:eastAsia="Times New Roman" w:cs="Times New Roman"/>
          <w:sz w:val="24"/>
          <w:szCs w:val="24"/>
          <w:lang w:eastAsia="hu-HU"/>
        </w:rPr>
        <w:t xml:space="preserve">. </w:t>
      </w:r>
    </w:p>
    <w:p w14:paraId="52A563BB" w14:textId="4272648B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Amennyiben a pályázat nyertese az előzőekben felsoroltak alá eső személy és </w:t>
      </w:r>
      <w:r w:rsidR="000A1A0C">
        <w:rPr>
          <w:rFonts w:eastAsia="Times New Roman" w:cs="Times New Roman"/>
          <w:sz w:val="24"/>
          <w:szCs w:val="24"/>
          <w:lang w:eastAsia="hu-HU"/>
        </w:rPr>
        <w:t>Kiíró hirdetett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2. helyezettet, úgy a pályázati eljárás eredménye alapján a sorrendben követő pályázóval köt szerződést Kiíró</w:t>
      </w:r>
      <w:r w:rsidR="00827292">
        <w:rPr>
          <w:rFonts w:eastAsia="Times New Roman" w:cs="Times New Roman"/>
          <w:sz w:val="24"/>
          <w:szCs w:val="24"/>
          <w:lang w:eastAsia="hu-HU"/>
        </w:rPr>
        <w:t>, ellenkező esetben a pályázat eredménytelen.</w:t>
      </w:r>
    </w:p>
    <w:p w14:paraId="2DEFED8D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68791449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lastRenderedPageBreak/>
        <w:t xml:space="preserve">Kiíró a Pályázati Felhívást indoklás és költségtérítés nélkül visszavonhatja a pályázatbeadás </w:t>
      </w:r>
      <w:proofErr w:type="spellStart"/>
      <w:r w:rsidRPr="00FF20BC">
        <w:rPr>
          <w:rFonts w:eastAsia="Times New Roman" w:cs="Times New Roman"/>
          <w:sz w:val="24"/>
          <w:szCs w:val="24"/>
          <w:lang w:eastAsia="hu-HU"/>
        </w:rPr>
        <w:t>határidejéig</w:t>
      </w:r>
      <w:proofErr w:type="spellEnd"/>
      <w:r w:rsidRPr="00FF20BC">
        <w:rPr>
          <w:rFonts w:eastAsia="Times New Roman" w:cs="Times New Roman"/>
          <w:sz w:val="24"/>
          <w:szCs w:val="24"/>
          <w:lang w:eastAsia="hu-HU"/>
        </w:rPr>
        <w:t>, valamint szintén indoklás és költségtérítés nélkül jogosult a</w:t>
      </w:r>
      <w:r w:rsidR="00B564DB" w:rsidRPr="00FF20BC">
        <w:rPr>
          <w:rFonts w:eastAsia="Times New Roman" w:cs="Times New Roman"/>
          <w:sz w:val="24"/>
          <w:szCs w:val="24"/>
          <w:lang w:eastAsia="hu-HU"/>
        </w:rPr>
        <w:t xml:space="preserve"> pályázati felhívást</w:t>
      </w:r>
      <w:r w:rsidRPr="00FF20BC">
        <w:rPr>
          <w:rFonts w:eastAsia="Times New Roman" w:cs="Times New Roman"/>
          <w:sz w:val="24"/>
          <w:szCs w:val="24"/>
          <w:lang w:eastAsia="hu-HU"/>
        </w:rPr>
        <w:t xml:space="preserve"> </w:t>
      </w:r>
      <w:r w:rsidR="00B564DB" w:rsidRPr="00FF20BC">
        <w:rPr>
          <w:rFonts w:eastAsia="Times New Roman" w:cs="Times New Roman"/>
          <w:sz w:val="24"/>
          <w:szCs w:val="24"/>
          <w:lang w:eastAsia="hu-HU"/>
        </w:rPr>
        <w:t xml:space="preserve">a </w:t>
      </w:r>
      <w:r w:rsidRPr="00FF20BC">
        <w:rPr>
          <w:rFonts w:eastAsia="Times New Roman" w:cs="Times New Roman"/>
          <w:sz w:val="24"/>
          <w:szCs w:val="24"/>
          <w:lang w:eastAsia="hu-HU"/>
        </w:rPr>
        <w:t>pályázatbeadás napját megelőző 5. napig kiegészíteni, illetve módosítani.</w:t>
      </w:r>
    </w:p>
    <w:p w14:paraId="080C1B1A" w14:textId="77777777" w:rsidR="00B564DB" w:rsidRPr="00FF20BC" w:rsidRDefault="00B564DB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53785B1C" w14:textId="77777777" w:rsidR="003956C1" w:rsidRPr="00FF20BC" w:rsidRDefault="003956C1" w:rsidP="003956C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14:paraId="4B4C1085" w14:textId="77777777" w:rsidR="00B564DB" w:rsidRPr="00FF20BC" w:rsidRDefault="00B564DB" w:rsidP="00B564DB">
      <w:pPr>
        <w:spacing w:after="0" w:line="240" w:lineRule="auto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4022A5DE" w14:textId="77777777" w:rsidR="00B564DB" w:rsidRPr="00FF20BC" w:rsidRDefault="00B564DB" w:rsidP="00B564DB">
      <w:pPr>
        <w:spacing w:after="0" w:line="240" w:lineRule="auto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Ajánlattevő a „Pályázati </w:t>
      </w:r>
      <w:r w:rsidR="004D555C" w:rsidRPr="00FF20BC">
        <w:rPr>
          <w:rFonts w:eastAsia="Times New Roman" w:cs="Times New Roman"/>
          <w:b/>
          <w:sz w:val="24"/>
          <w:szCs w:val="24"/>
          <w:lang w:eastAsia="hu-HU"/>
        </w:rPr>
        <w:t>L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FF20BC">
        <w:rPr>
          <w:rFonts w:eastAsia="Times New Roman" w:cs="Times New Roman"/>
          <w:b/>
          <w:sz w:val="24"/>
          <w:szCs w:val="24"/>
          <w:lang w:eastAsia="hu-HU"/>
        </w:rPr>
        <w:t>rre a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címre küld értesítést.</w:t>
      </w:r>
    </w:p>
    <w:p w14:paraId="0C42108A" w14:textId="77777777" w:rsidR="007A63DC" w:rsidRPr="00FF20BC" w:rsidRDefault="007A63DC" w:rsidP="00B564DB">
      <w:pPr>
        <w:spacing w:after="0" w:line="240" w:lineRule="auto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5D813E45" w14:textId="5442279D" w:rsidR="003956C1" w:rsidRDefault="007A63DC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 w:rsidRPr="00FF20BC">
        <w:rPr>
          <w:rFonts w:eastAsia="Times New Roman" w:cs="Times New Roman"/>
          <w:b/>
          <w:sz w:val="24"/>
          <w:szCs w:val="24"/>
          <w:u w:val="single"/>
          <w:lang w:eastAsia="hu-HU"/>
        </w:rPr>
        <w:t>Melléklet:</w:t>
      </w:r>
      <w:r w:rsidRPr="00FF20BC">
        <w:rPr>
          <w:rFonts w:eastAsia="Times New Roman" w:cs="Times New Roman"/>
          <w:b/>
          <w:sz w:val="24"/>
          <w:szCs w:val="24"/>
          <w:lang w:eastAsia="hu-HU"/>
        </w:rPr>
        <w:t xml:space="preserve"> </w:t>
      </w:r>
      <w:r w:rsidR="00261830" w:rsidRPr="00261830">
        <w:rPr>
          <w:rFonts w:eastAsia="Times New Roman" w:cs="Times New Roman"/>
          <w:sz w:val="24"/>
          <w:szCs w:val="24"/>
          <w:lang w:eastAsia="hu-HU"/>
        </w:rPr>
        <w:t xml:space="preserve">a </w:t>
      </w:r>
      <w:r w:rsidR="0027002D">
        <w:rPr>
          <w:rFonts w:eastAsia="Times New Roman" w:cs="Times New Roman"/>
          <w:sz w:val="24"/>
          <w:szCs w:val="24"/>
          <w:lang w:eastAsia="hu-HU"/>
        </w:rPr>
        <w:t>jelenlegi büfé fotója és a teljes bérlemény alaprajza</w:t>
      </w:r>
      <w:r w:rsidR="008709C9">
        <w:rPr>
          <w:rFonts w:eastAsia="Times New Roman" w:cs="Times New Roman"/>
          <w:sz w:val="24"/>
          <w:szCs w:val="24"/>
          <w:lang w:eastAsia="hu-HU"/>
        </w:rPr>
        <w:t>, átnézeti rajz:</w:t>
      </w:r>
    </w:p>
    <w:p w14:paraId="423EC97D" w14:textId="77777777" w:rsidR="00097BA7" w:rsidRDefault="00097BA7" w:rsidP="00BE5EAC">
      <w:pPr>
        <w:spacing w:after="0" w:line="240" w:lineRule="auto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7DC493E0" w14:textId="77777777" w:rsidR="001A1EF7" w:rsidRDefault="001A1EF7" w:rsidP="00BE5EAC">
      <w:pPr>
        <w:spacing w:after="0" w:line="240" w:lineRule="auto"/>
        <w:ind w:right="-110"/>
        <w:jc w:val="both"/>
        <w:rPr>
          <w:rFonts w:eastAsia="Times New Roman" w:cs="Times New Roman"/>
          <w:b/>
          <w:sz w:val="24"/>
          <w:szCs w:val="24"/>
          <w:lang w:eastAsia="hu-HU"/>
        </w:rPr>
      </w:pPr>
    </w:p>
    <w:p w14:paraId="796A05E9" w14:textId="10CB6E88" w:rsidR="001A1EF7" w:rsidRDefault="004949CA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234BA8C3" wp14:editId="7C119FF5">
            <wp:extent cx="5760720" cy="4320540"/>
            <wp:effectExtent l="0" t="0" r="0" b="3810"/>
            <wp:docPr id="3912486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3AAB" w14:textId="77777777" w:rsidR="004949CA" w:rsidRDefault="004949CA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5CF54B10" w14:textId="3A8B6ADD" w:rsidR="004949CA" w:rsidRDefault="004949CA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noProof/>
        </w:rPr>
        <w:lastRenderedPageBreak/>
        <w:drawing>
          <wp:inline distT="0" distB="0" distL="0" distR="0" wp14:anchorId="71473298" wp14:editId="474D5062">
            <wp:extent cx="5760720" cy="4320540"/>
            <wp:effectExtent l="0" t="0" r="0" b="3810"/>
            <wp:docPr id="139917900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475B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0F2378B3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726F0569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42BBC79A" w14:textId="3E8DDB66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>Alaprajz:</w:t>
      </w:r>
    </w:p>
    <w:p w14:paraId="5B3935C1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1650D1AA" w14:textId="6DCAE67C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 w:rsidRPr="00E542D2">
        <w:rPr>
          <w:rFonts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BF9275F" wp14:editId="66A8A51C">
            <wp:extent cx="5050293" cy="3779520"/>
            <wp:effectExtent l="0" t="0" r="0" b="0"/>
            <wp:docPr id="127307888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788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580" cy="378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FAC9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09A185B9" w14:textId="74B7F24A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>Átnézeti</w:t>
      </w:r>
      <w:r w:rsidR="00255211">
        <w:rPr>
          <w:rFonts w:eastAsia="Times New Roman" w:cs="Times New Roman"/>
          <w:sz w:val="24"/>
          <w:szCs w:val="24"/>
          <w:lang w:eastAsia="hu-HU"/>
        </w:rPr>
        <w:t xml:space="preserve"> rajz</w:t>
      </w:r>
      <w:r>
        <w:rPr>
          <w:rFonts w:eastAsia="Times New Roman" w:cs="Times New Roman"/>
          <w:sz w:val="24"/>
          <w:szCs w:val="24"/>
          <w:lang w:eastAsia="hu-HU"/>
        </w:rPr>
        <w:t>:</w:t>
      </w:r>
    </w:p>
    <w:p w14:paraId="68CF9790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4A5B4397" w14:textId="20DDFEE0" w:rsidR="00E542D2" w:rsidRDefault="00E542D2" w:rsidP="00255211">
      <w:pPr>
        <w:spacing w:after="0" w:line="240" w:lineRule="auto"/>
        <w:ind w:left="1246" w:right="-110"/>
        <w:jc w:val="both"/>
        <w:rPr>
          <w:rFonts w:eastAsia="Times New Roman" w:cs="Times New Roman"/>
          <w:sz w:val="24"/>
          <w:szCs w:val="24"/>
          <w:lang w:eastAsia="hu-HU"/>
        </w:rPr>
      </w:pPr>
      <w:r w:rsidRPr="00E542D2">
        <w:rPr>
          <w:rFonts w:eastAsia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878CF2" wp14:editId="0E371B40">
            <wp:extent cx="3627434" cy="4016088"/>
            <wp:effectExtent l="0" t="0" r="0" b="3810"/>
            <wp:docPr id="14775585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585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C8F1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24CB8794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07307F23" w14:textId="77777777" w:rsidR="00E542D2" w:rsidRDefault="00E542D2" w:rsidP="00BE5EAC">
      <w:pPr>
        <w:spacing w:after="0" w:line="240" w:lineRule="auto"/>
        <w:ind w:right="-110"/>
        <w:jc w:val="both"/>
        <w:rPr>
          <w:rFonts w:eastAsia="Times New Roman" w:cs="Times New Roman"/>
          <w:sz w:val="24"/>
          <w:szCs w:val="24"/>
          <w:lang w:eastAsia="hu-HU"/>
        </w:rPr>
      </w:pPr>
    </w:p>
    <w:p w14:paraId="7371C07D" w14:textId="77777777" w:rsidR="00670628" w:rsidRDefault="00670628" w:rsidP="00826829">
      <w:pPr>
        <w:tabs>
          <w:tab w:val="left" w:pos="1418"/>
          <w:tab w:val="left" w:pos="2977"/>
        </w:tabs>
        <w:spacing w:after="0" w:line="360" w:lineRule="auto"/>
      </w:pPr>
    </w:p>
    <w:p w14:paraId="6DF27D8F" w14:textId="77777777" w:rsidR="00CB6F64" w:rsidRDefault="00CB6F64" w:rsidP="00826829">
      <w:pPr>
        <w:tabs>
          <w:tab w:val="left" w:pos="1418"/>
          <w:tab w:val="left" w:pos="2977"/>
        </w:tabs>
        <w:spacing w:after="0" w:line="360" w:lineRule="auto"/>
        <w:rPr>
          <w:noProof/>
          <w:lang w:eastAsia="hu-HU"/>
        </w:rPr>
      </w:pPr>
    </w:p>
    <w:p w14:paraId="0431336C" w14:textId="7BD9C639" w:rsidR="00CB6F64" w:rsidRPr="00826829" w:rsidRDefault="00CB6F64" w:rsidP="0027002D">
      <w:pPr>
        <w:tabs>
          <w:tab w:val="left" w:pos="1418"/>
          <w:tab w:val="left" w:pos="2977"/>
        </w:tabs>
        <w:spacing w:after="0" w:line="360" w:lineRule="auto"/>
      </w:pPr>
    </w:p>
    <w:sectPr w:rsidR="00CB6F64" w:rsidRPr="00826829" w:rsidSect="00B564DB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694FC" w14:textId="77777777" w:rsidR="00DB70F6" w:rsidRDefault="00DB70F6" w:rsidP="00C01EE0">
      <w:pPr>
        <w:spacing w:after="0" w:line="240" w:lineRule="auto"/>
      </w:pPr>
      <w:r>
        <w:separator/>
      </w:r>
    </w:p>
  </w:endnote>
  <w:endnote w:type="continuationSeparator" w:id="0">
    <w:p w14:paraId="17E05383" w14:textId="77777777" w:rsidR="00DB70F6" w:rsidRDefault="00DB70F6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402160"/>
      <w:docPartObj>
        <w:docPartGallery w:val="Page Numbers (Bottom of Page)"/>
        <w:docPartUnique/>
      </w:docPartObj>
    </w:sdtPr>
    <w:sdtContent>
      <w:p w14:paraId="3CCB35FE" w14:textId="77777777"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C56">
          <w:rPr>
            <w:noProof/>
          </w:rPr>
          <w:t>2</w:t>
        </w:r>
        <w:r>
          <w:fldChar w:fldCharType="end"/>
        </w:r>
      </w:p>
    </w:sdtContent>
  </w:sdt>
  <w:p w14:paraId="5AE326C4" w14:textId="77777777"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11023" w14:textId="77777777" w:rsidR="00DB70F6" w:rsidRDefault="00DB70F6" w:rsidP="00C01EE0">
      <w:pPr>
        <w:spacing w:after="0" w:line="240" w:lineRule="auto"/>
      </w:pPr>
      <w:r>
        <w:separator/>
      </w:r>
    </w:p>
  </w:footnote>
  <w:footnote w:type="continuationSeparator" w:id="0">
    <w:p w14:paraId="2175BFB6" w14:textId="77777777" w:rsidR="00DB70F6" w:rsidRDefault="00DB70F6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F9442C"/>
    <w:multiLevelType w:val="hybridMultilevel"/>
    <w:tmpl w:val="FD5099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F4F9F"/>
    <w:multiLevelType w:val="hybridMultilevel"/>
    <w:tmpl w:val="F7FC1050"/>
    <w:lvl w:ilvl="0" w:tplc="040E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18901471"/>
    <w:multiLevelType w:val="hybridMultilevel"/>
    <w:tmpl w:val="B566B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1268C"/>
    <w:multiLevelType w:val="hybridMultilevel"/>
    <w:tmpl w:val="7A823B2A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AB37E64"/>
    <w:multiLevelType w:val="hybridMultilevel"/>
    <w:tmpl w:val="037018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B21424"/>
    <w:multiLevelType w:val="hybridMultilevel"/>
    <w:tmpl w:val="0C823DD4"/>
    <w:lvl w:ilvl="0" w:tplc="55AAF1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926F0"/>
    <w:multiLevelType w:val="hybridMultilevel"/>
    <w:tmpl w:val="C50AA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213574">
    <w:abstractNumId w:val="12"/>
  </w:num>
  <w:num w:numId="2" w16cid:durableId="1245184152">
    <w:abstractNumId w:val="19"/>
  </w:num>
  <w:num w:numId="3" w16cid:durableId="215508319">
    <w:abstractNumId w:val="7"/>
  </w:num>
  <w:num w:numId="4" w16cid:durableId="127556057">
    <w:abstractNumId w:val="16"/>
  </w:num>
  <w:num w:numId="5" w16cid:durableId="612244649">
    <w:abstractNumId w:val="4"/>
  </w:num>
  <w:num w:numId="6" w16cid:durableId="1535196690">
    <w:abstractNumId w:val="6"/>
  </w:num>
  <w:num w:numId="7" w16cid:durableId="938831656">
    <w:abstractNumId w:val="3"/>
  </w:num>
  <w:num w:numId="8" w16cid:durableId="78790024">
    <w:abstractNumId w:val="8"/>
  </w:num>
  <w:num w:numId="9" w16cid:durableId="1278676608">
    <w:abstractNumId w:val="9"/>
  </w:num>
  <w:num w:numId="10" w16cid:durableId="869879118">
    <w:abstractNumId w:val="21"/>
  </w:num>
  <w:num w:numId="11" w16cid:durableId="391392382">
    <w:abstractNumId w:val="0"/>
  </w:num>
  <w:num w:numId="12" w16cid:durableId="55511881">
    <w:abstractNumId w:val="17"/>
  </w:num>
  <w:num w:numId="13" w16cid:durableId="1490487815">
    <w:abstractNumId w:val="13"/>
  </w:num>
  <w:num w:numId="14" w16cid:durableId="2009407371">
    <w:abstractNumId w:val="10"/>
  </w:num>
  <w:num w:numId="15" w16cid:durableId="429863328">
    <w:abstractNumId w:val="15"/>
  </w:num>
  <w:num w:numId="16" w16cid:durableId="979579055">
    <w:abstractNumId w:val="11"/>
  </w:num>
  <w:num w:numId="17" w16cid:durableId="577448515">
    <w:abstractNumId w:val="2"/>
  </w:num>
  <w:num w:numId="18" w16cid:durableId="402724528">
    <w:abstractNumId w:val="18"/>
  </w:num>
  <w:num w:numId="19" w16cid:durableId="1451783537">
    <w:abstractNumId w:val="1"/>
  </w:num>
  <w:num w:numId="20" w16cid:durableId="1400471417">
    <w:abstractNumId w:val="17"/>
  </w:num>
  <w:num w:numId="21" w16cid:durableId="2043703285">
    <w:abstractNumId w:val="14"/>
  </w:num>
  <w:num w:numId="22" w16cid:durableId="2109932540">
    <w:abstractNumId w:val="5"/>
  </w:num>
  <w:num w:numId="23" w16cid:durableId="217846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6A19"/>
    <w:rsid w:val="00010459"/>
    <w:rsid w:val="000123FF"/>
    <w:rsid w:val="00017729"/>
    <w:rsid w:val="00033C38"/>
    <w:rsid w:val="000344ED"/>
    <w:rsid w:val="000400F9"/>
    <w:rsid w:val="000401AF"/>
    <w:rsid w:val="00047133"/>
    <w:rsid w:val="0005215F"/>
    <w:rsid w:val="000600F8"/>
    <w:rsid w:val="00066187"/>
    <w:rsid w:val="00075205"/>
    <w:rsid w:val="000777B4"/>
    <w:rsid w:val="0008176A"/>
    <w:rsid w:val="00087B04"/>
    <w:rsid w:val="00090DA9"/>
    <w:rsid w:val="000973C2"/>
    <w:rsid w:val="00097920"/>
    <w:rsid w:val="00097BA7"/>
    <w:rsid w:val="000A1A0C"/>
    <w:rsid w:val="000B06C6"/>
    <w:rsid w:val="000B522A"/>
    <w:rsid w:val="000B7A8F"/>
    <w:rsid w:val="000C6648"/>
    <w:rsid w:val="000C6FFB"/>
    <w:rsid w:val="000D1270"/>
    <w:rsid w:val="000D6F4A"/>
    <w:rsid w:val="000D718D"/>
    <w:rsid w:val="000E3439"/>
    <w:rsid w:val="000E389D"/>
    <w:rsid w:val="000F35F2"/>
    <w:rsid w:val="000F6097"/>
    <w:rsid w:val="000F7BAE"/>
    <w:rsid w:val="00104389"/>
    <w:rsid w:val="00113D1A"/>
    <w:rsid w:val="001228DA"/>
    <w:rsid w:val="0012540E"/>
    <w:rsid w:val="00126CEE"/>
    <w:rsid w:val="00127670"/>
    <w:rsid w:val="001470B5"/>
    <w:rsid w:val="001637F9"/>
    <w:rsid w:val="00166AC5"/>
    <w:rsid w:val="00195C95"/>
    <w:rsid w:val="001969EF"/>
    <w:rsid w:val="00197863"/>
    <w:rsid w:val="001A1EF7"/>
    <w:rsid w:val="001A40A9"/>
    <w:rsid w:val="001A70CB"/>
    <w:rsid w:val="001B2C0E"/>
    <w:rsid w:val="001B3A0C"/>
    <w:rsid w:val="001C261D"/>
    <w:rsid w:val="001D7723"/>
    <w:rsid w:val="001E0A97"/>
    <w:rsid w:val="001E216E"/>
    <w:rsid w:val="001E4556"/>
    <w:rsid w:val="001E6863"/>
    <w:rsid w:val="001E6F78"/>
    <w:rsid w:val="001F6C97"/>
    <w:rsid w:val="001F77C5"/>
    <w:rsid w:val="001F7BAB"/>
    <w:rsid w:val="0020096A"/>
    <w:rsid w:val="0020429B"/>
    <w:rsid w:val="00213FFF"/>
    <w:rsid w:val="0021435C"/>
    <w:rsid w:val="0022121A"/>
    <w:rsid w:val="00246BAC"/>
    <w:rsid w:val="00247FD7"/>
    <w:rsid w:val="002514BC"/>
    <w:rsid w:val="0025207A"/>
    <w:rsid w:val="00255211"/>
    <w:rsid w:val="0026179B"/>
    <w:rsid w:val="00261830"/>
    <w:rsid w:val="0027002D"/>
    <w:rsid w:val="00271683"/>
    <w:rsid w:val="00276751"/>
    <w:rsid w:val="002801FB"/>
    <w:rsid w:val="00290E0B"/>
    <w:rsid w:val="00295FFB"/>
    <w:rsid w:val="002A34F8"/>
    <w:rsid w:val="002B1549"/>
    <w:rsid w:val="002B2046"/>
    <w:rsid w:val="002B2118"/>
    <w:rsid w:val="002B78C4"/>
    <w:rsid w:val="002C0BCA"/>
    <w:rsid w:val="002C6099"/>
    <w:rsid w:val="002D6715"/>
    <w:rsid w:val="002E445A"/>
    <w:rsid w:val="002F3104"/>
    <w:rsid w:val="002F6872"/>
    <w:rsid w:val="003016CC"/>
    <w:rsid w:val="003331B9"/>
    <w:rsid w:val="00341C72"/>
    <w:rsid w:val="00342E93"/>
    <w:rsid w:val="0039051F"/>
    <w:rsid w:val="003956C1"/>
    <w:rsid w:val="003C1A3E"/>
    <w:rsid w:val="003C5158"/>
    <w:rsid w:val="003D219F"/>
    <w:rsid w:val="003E1D24"/>
    <w:rsid w:val="003E40DE"/>
    <w:rsid w:val="003E5EFF"/>
    <w:rsid w:val="003F28E4"/>
    <w:rsid w:val="003F6432"/>
    <w:rsid w:val="003F6557"/>
    <w:rsid w:val="003F6B37"/>
    <w:rsid w:val="00407740"/>
    <w:rsid w:val="0041125F"/>
    <w:rsid w:val="0041734B"/>
    <w:rsid w:val="004204DF"/>
    <w:rsid w:val="00426E01"/>
    <w:rsid w:val="00440AC9"/>
    <w:rsid w:val="00443F83"/>
    <w:rsid w:val="00445E77"/>
    <w:rsid w:val="0045081D"/>
    <w:rsid w:val="00454BD8"/>
    <w:rsid w:val="0045637D"/>
    <w:rsid w:val="00460319"/>
    <w:rsid w:val="00463B32"/>
    <w:rsid w:val="0046408F"/>
    <w:rsid w:val="00480795"/>
    <w:rsid w:val="00485355"/>
    <w:rsid w:val="004911D9"/>
    <w:rsid w:val="004949CA"/>
    <w:rsid w:val="004A2B21"/>
    <w:rsid w:val="004C174A"/>
    <w:rsid w:val="004C4BC7"/>
    <w:rsid w:val="004D0890"/>
    <w:rsid w:val="004D555C"/>
    <w:rsid w:val="004D727D"/>
    <w:rsid w:val="004E2FAF"/>
    <w:rsid w:val="004E79E0"/>
    <w:rsid w:val="004F05E8"/>
    <w:rsid w:val="004F517D"/>
    <w:rsid w:val="00501312"/>
    <w:rsid w:val="00502A7D"/>
    <w:rsid w:val="0050339D"/>
    <w:rsid w:val="00514191"/>
    <w:rsid w:val="005159AA"/>
    <w:rsid w:val="00517719"/>
    <w:rsid w:val="0052068C"/>
    <w:rsid w:val="005220E0"/>
    <w:rsid w:val="00530699"/>
    <w:rsid w:val="00553B7D"/>
    <w:rsid w:val="00555013"/>
    <w:rsid w:val="005715E4"/>
    <w:rsid w:val="00572148"/>
    <w:rsid w:val="00585B7C"/>
    <w:rsid w:val="005860B8"/>
    <w:rsid w:val="00590DE1"/>
    <w:rsid w:val="00591105"/>
    <w:rsid w:val="005922BF"/>
    <w:rsid w:val="00597CC3"/>
    <w:rsid w:val="005A5B62"/>
    <w:rsid w:val="005B56C5"/>
    <w:rsid w:val="005C491B"/>
    <w:rsid w:val="005C7BD8"/>
    <w:rsid w:val="005E10C9"/>
    <w:rsid w:val="005E23BC"/>
    <w:rsid w:val="005E63EA"/>
    <w:rsid w:val="005E7406"/>
    <w:rsid w:val="005F0F89"/>
    <w:rsid w:val="005F36D1"/>
    <w:rsid w:val="005F6C56"/>
    <w:rsid w:val="006332C2"/>
    <w:rsid w:val="00633EA0"/>
    <w:rsid w:val="00637DA8"/>
    <w:rsid w:val="006460D5"/>
    <w:rsid w:val="0065463E"/>
    <w:rsid w:val="00655AF7"/>
    <w:rsid w:val="00656E0A"/>
    <w:rsid w:val="00657824"/>
    <w:rsid w:val="006601B2"/>
    <w:rsid w:val="0066164A"/>
    <w:rsid w:val="00666A50"/>
    <w:rsid w:val="00670628"/>
    <w:rsid w:val="006712B5"/>
    <w:rsid w:val="006729C3"/>
    <w:rsid w:val="00673049"/>
    <w:rsid w:val="00683765"/>
    <w:rsid w:val="00687506"/>
    <w:rsid w:val="006A0825"/>
    <w:rsid w:val="006A4376"/>
    <w:rsid w:val="006A466D"/>
    <w:rsid w:val="006B2B81"/>
    <w:rsid w:val="006B4915"/>
    <w:rsid w:val="006C450E"/>
    <w:rsid w:val="006C6CDC"/>
    <w:rsid w:val="006E78F0"/>
    <w:rsid w:val="006F3D8B"/>
    <w:rsid w:val="006F4F3C"/>
    <w:rsid w:val="00701D4C"/>
    <w:rsid w:val="007063DA"/>
    <w:rsid w:val="0071214F"/>
    <w:rsid w:val="0071627F"/>
    <w:rsid w:val="00733541"/>
    <w:rsid w:val="00741489"/>
    <w:rsid w:val="00741582"/>
    <w:rsid w:val="00742F52"/>
    <w:rsid w:val="007518FD"/>
    <w:rsid w:val="007709CC"/>
    <w:rsid w:val="00772B2A"/>
    <w:rsid w:val="00780C46"/>
    <w:rsid w:val="00790B99"/>
    <w:rsid w:val="00795A62"/>
    <w:rsid w:val="007A2392"/>
    <w:rsid w:val="007A63DC"/>
    <w:rsid w:val="007A70B8"/>
    <w:rsid w:val="007B0FED"/>
    <w:rsid w:val="007B43AE"/>
    <w:rsid w:val="007D27C3"/>
    <w:rsid w:val="007E4E5B"/>
    <w:rsid w:val="007F260E"/>
    <w:rsid w:val="007F72EC"/>
    <w:rsid w:val="008141A5"/>
    <w:rsid w:val="00817EBD"/>
    <w:rsid w:val="00820AA5"/>
    <w:rsid w:val="00823999"/>
    <w:rsid w:val="00826829"/>
    <w:rsid w:val="00827292"/>
    <w:rsid w:val="008540ED"/>
    <w:rsid w:val="00861BC8"/>
    <w:rsid w:val="00865AD0"/>
    <w:rsid w:val="0086755E"/>
    <w:rsid w:val="008709C9"/>
    <w:rsid w:val="00872933"/>
    <w:rsid w:val="008746B4"/>
    <w:rsid w:val="00875FE3"/>
    <w:rsid w:val="00887547"/>
    <w:rsid w:val="008A1F26"/>
    <w:rsid w:val="008B7A77"/>
    <w:rsid w:val="008C4F41"/>
    <w:rsid w:val="008D5A66"/>
    <w:rsid w:val="008F2ACA"/>
    <w:rsid w:val="00906B53"/>
    <w:rsid w:val="00913BCE"/>
    <w:rsid w:val="009238E5"/>
    <w:rsid w:val="00927AD2"/>
    <w:rsid w:val="00927B28"/>
    <w:rsid w:val="00942A43"/>
    <w:rsid w:val="00954DA2"/>
    <w:rsid w:val="009634EE"/>
    <w:rsid w:val="00964493"/>
    <w:rsid w:val="00970AD7"/>
    <w:rsid w:val="00977358"/>
    <w:rsid w:val="009823C0"/>
    <w:rsid w:val="00997682"/>
    <w:rsid w:val="009A1F87"/>
    <w:rsid w:val="009A4F7F"/>
    <w:rsid w:val="009A6CB6"/>
    <w:rsid w:val="009D2931"/>
    <w:rsid w:val="009D774C"/>
    <w:rsid w:val="009E0AF1"/>
    <w:rsid w:val="009E5F90"/>
    <w:rsid w:val="009F153B"/>
    <w:rsid w:val="00A05F44"/>
    <w:rsid w:val="00A12BB9"/>
    <w:rsid w:val="00A165ED"/>
    <w:rsid w:val="00A32B49"/>
    <w:rsid w:val="00A335C0"/>
    <w:rsid w:val="00A35B86"/>
    <w:rsid w:val="00A4434C"/>
    <w:rsid w:val="00A44428"/>
    <w:rsid w:val="00A4496B"/>
    <w:rsid w:val="00A45E1E"/>
    <w:rsid w:val="00A50CDB"/>
    <w:rsid w:val="00A574B2"/>
    <w:rsid w:val="00A67883"/>
    <w:rsid w:val="00A7276C"/>
    <w:rsid w:val="00A77501"/>
    <w:rsid w:val="00A804BA"/>
    <w:rsid w:val="00A976AE"/>
    <w:rsid w:val="00AA3D89"/>
    <w:rsid w:val="00AB243D"/>
    <w:rsid w:val="00AB4D54"/>
    <w:rsid w:val="00AC2B20"/>
    <w:rsid w:val="00AC3F8E"/>
    <w:rsid w:val="00AC6993"/>
    <w:rsid w:val="00AD3D94"/>
    <w:rsid w:val="00AD3FDA"/>
    <w:rsid w:val="00AE1388"/>
    <w:rsid w:val="00AE3D2F"/>
    <w:rsid w:val="00B03EE3"/>
    <w:rsid w:val="00B040A1"/>
    <w:rsid w:val="00B169A4"/>
    <w:rsid w:val="00B42465"/>
    <w:rsid w:val="00B4487D"/>
    <w:rsid w:val="00B45FE5"/>
    <w:rsid w:val="00B54494"/>
    <w:rsid w:val="00B564DB"/>
    <w:rsid w:val="00B64F4B"/>
    <w:rsid w:val="00B75CCF"/>
    <w:rsid w:val="00B7758E"/>
    <w:rsid w:val="00B91393"/>
    <w:rsid w:val="00B973FC"/>
    <w:rsid w:val="00BA7963"/>
    <w:rsid w:val="00BC32B1"/>
    <w:rsid w:val="00BC47F0"/>
    <w:rsid w:val="00BC66A4"/>
    <w:rsid w:val="00BD210A"/>
    <w:rsid w:val="00BD31C2"/>
    <w:rsid w:val="00BD3DB2"/>
    <w:rsid w:val="00BD535D"/>
    <w:rsid w:val="00BD756E"/>
    <w:rsid w:val="00BE2327"/>
    <w:rsid w:val="00BE5EAC"/>
    <w:rsid w:val="00BF0CB9"/>
    <w:rsid w:val="00BF0F99"/>
    <w:rsid w:val="00C00377"/>
    <w:rsid w:val="00C01EE0"/>
    <w:rsid w:val="00C068F9"/>
    <w:rsid w:val="00C11FCF"/>
    <w:rsid w:val="00C13556"/>
    <w:rsid w:val="00C13FA6"/>
    <w:rsid w:val="00C25DC5"/>
    <w:rsid w:val="00C31CEC"/>
    <w:rsid w:val="00C34CD1"/>
    <w:rsid w:val="00C3584F"/>
    <w:rsid w:val="00C37B05"/>
    <w:rsid w:val="00C63268"/>
    <w:rsid w:val="00C63C0C"/>
    <w:rsid w:val="00C7066C"/>
    <w:rsid w:val="00C72F2A"/>
    <w:rsid w:val="00C91AE0"/>
    <w:rsid w:val="00C92020"/>
    <w:rsid w:val="00C9364F"/>
    <w:rsid w:val="00C93C25"/>
    <w:rsid w:val="00C96E92"/>
    <w:rsid w:val="00CA2D9C"/>
    <w:rsid w:val="00CA573A"/>
    <w:rsid w:val="00CB3BC4"/>
    <w:rsid w:val="00CB6CF8"/>
    <w:rsid w:val="00CB6F64"/>
    <w:rsid w:val="00CC1C7C"/>
    <w:rsid w:val="00CC3425"/>
    <w:rsid w:val="00CD17EB"/>
    <w:rsid w:val="00CD7FBB"/>
    <w:rsid w:val="00CF50BF"/>
    <w:rsid w:val="00CF6A62"/>
    <w:rsid w:val="00CF7A81"/>
    <w:rsid w:val="00D0560D"/>
    <w:rsid w:val="00D1047C"/>
    <w:rsid w:val="00D10FD2"/>
    <w:rsid w:val="00D12ADA"/>
    <w:rsid w:val="00D15E3C"/>
    <w:rsid w:val="00D21AA7"/>
    <w:rsid w:val="00D2204C"/>
    <w:rsid w:val="00D302F9"/>
    <w:rsid w:val="00D322DA"/>
    <w:rsid w:val="00D36473"/>
    <w:rsid w:val="00D4012E"/>
    <w:rsid w:val="00D472C0"/>
    <w:rsid w:val="00D66998"/>
    <w:rsid w:val="00D84275"/>
    <w:rsid w:val="00D84286"/>
    <w:rsid w:val="00DB13EA"/>
    <w:rsid w:val="00DB38E0"/>
    <w:rsid w:val="00DB70F6"/>
    <w:rsid w:val="00DB7A44"/>
    <w:rsid w:val="00DC06B8"/>
    <w:rsid w:val="00DC0C26"/>
    <w:rsid w:val="00DC0DA5"/>
    <w:rsid w:val="00DC147F"/>
    <w:rsid w:val="00DC7BEA"/>
    <w:rsid w:val="00DC7F2E"/>
    <w:rsid w:val="00DE0548"/>
    <w:rsid w:val="00DE0AD5"/>
    <w:rsid w:val="00DE34C0"/>
    <w:rsid w:val="00DE6061"/>
    <w:rsid w:val="00DE63C5"/>
    <w:rsid w:val="00DE6898"/>
    <w:rsid w:val="00E0775E"/>
    <w:rsid w:val="00E11CCE"/>
    <w:rsid w:val="00E1217F"/>
    <w:rsid w:val="00E12180"/>
    <w:rsid w:val="00E266AC"/>
    <w:rsid w:val="00E27EE9"/>
    <w:rsid w:val="00E542D2"/>
    <w:rsid w:val="00E63D2E"/>
    <w:rsid w:val="00E661E3"/>
    <w:rsid w:val="00E83A68"/>
    <w:rsid w:val="00E87816"/>
    <w:rsid w:val="00EA268C"/>
    <w:rsid w:val="00EB076A"/>
    <w:rsid w:val="00EB6ACA"/>
    <w:rsid w:val="00EC36AF"/>
    <w:rsid w:val="00ED0F68"/>
    <w:rsid w:val="00ED181F"/>
    <w:rsid w:val="00ED1A51"/>
    <w:rsid w:val="00ED1B2D"/>
    <w:rsid w:val="00ED23A6"/>
    <w:rsid w:val="00ED6EDD"/>
    <w:rsid w:val="00ED6F51"/>
    <w:rsid w:val="00EE3731"/>
    <w:rsid w:val="00EE487B"/>
    <w:rsid w:val="00EE5DE7"/>
    <w:rsid w:val="00EE657C"/>
    <w:rsid w:val="00EE7B1A"/>
    <w:rsid w:val="00EF54CD"/>
    <w:rsid w:val="00F45793"/>
    <w:rsid w:val="00F53F19"/>
    <w:rsid w:val="00F56127"/>
    <w:rsid w:val="00F806D1"/>
    <w:rsid w:val="00F8277E"/>
    <w:rsid w:val="00F95ED1"/>
    <w:rsid w:val="00FA416A"/>
    <w:rsid w:val="00FB3600"/>
    <w:rsid w:val="00FB42E8"/>
    <w:rsid w:val="00FB43AE"/>
    <w:rsid w:val="00FB6584"/>
    <w:rsid w:val="00FC7D78"/>
    <w:rsid w:val="00FD44B1"/>
    <w:rsid w:val="00FD4E34"/>
    <w:rsid w:val="00FD7069"/>
    <w:rsid w:val="00FE5B0F"/>
    <w:rsid w:val="00FF0374"/>
    <w:rsid w:val="00FF057B"/>
    <w:rsid w:val="00FF20B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26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sakszveg">
    <w:name w:val="Plain Text"/>
    <w:basedOn w:val="Norml"/>
    <w:link w:val="CsakszvegChar"/>
    <w:uiPriority w:val="99"/>
    <w:semiHidden/>
    <w:unhideWhenUsed/>
    <w:rsid w:val="004C174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4C174A"/>
    <w:rPr>
      <w:rFonts w:ascii="Consolas" w:hAnsi="Consolas"/>
      <w:sz w:val="21"/>
      <w:szCs w:val="21"/>
    </w:rPr>
  </w:style>
  <w:style w:type="paragraph" w:styleId="Vltozat">
    <w:name w:val="Revision"/>
    <w:hidden/>
    <w:uiPriority w:val="99"/>
    <w:semiHidden/>
    <w:rsid w:val="00ED1B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1417</Words>
  <Characters>9782</Characters>
  <Application>Microsoft Office Word</Application>
  <DocSecurity>0</DocSecurity>
  <Lines>81</Lines>
  <Paragraphs>22</Paragraphs>
  <ScaleCrop>false</ScaleCrop>
  <Company/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2026-06-16T06:34:00Z</dcterms:created>
  <dcterms:modified xsi:type="dcterms:W3CDTF">2026-06-16T06:34:00Z</dcterms:modified>
</cp:coreProperties>
</file>