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529DF" w14:textId="77777777" w:rsidR="003956C1" w:rsidRPr="006C03BA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14:paraId="4A34449A" w14:textId="77777777" w:rsidR="003956C1" w:rsidRPr="006C03BA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14:paraId="523893B2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14:paraId="5F870601" w14:textId="75ECECF5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</w:t>
      </w:r>
      <w:r w:rsidR="00F67065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, vagy BKV Zrt.</w:t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) </w:t>
      </w:r>
      <w:r w:rsidRPr="006C03B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59FE353F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6C03BA" w14:paraId="4C12141F" w14:textId="77777777" w:rsidTr="00025854">
        <w:trPr>
          <w:trHeight w:val="102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8669" w14:textId="77777777"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A196D" w14:textId="77777777"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E35AC" w14:textId="77777777"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0CFE07D7" w14:textId="77777777"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F7C5B" w14:textId="77777777"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1DD259D8" w14:textId="77777777"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8272" w14:textId="77777777"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103560" w:rsidRPr="006C03BA" w14:paraId="045943FC" w14:textId="77777777" w:rsidTr="00025854">
        <w:trPr>
          <w:trHeight w:val="33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D8C1" w14:textId="77777777" w:rsidR="00103560" w:rsidRPr="006C03BA" w:rsidRDefault="001F2147" w:rsidP="001F2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b/>
              </w:rPr>
              <w:t>Bp. XIV</w:t>
            </w:r>
            <w:r w:rsidR="001E1C88" w:rsidRPr="00EA3162">
              <w:rPr>
                <w:rFonts w:ascii="Arial" w:hAnsi="Arial" w:cs="Arial"/>
                <w:b/>
              </w:rPr>
              <w:t xml:space="preserve">. kerület </w:t>
            </w:r>
            <w:r>
              <w:rPr>
                <w:rFonts w:ascii="Arial" w:hAnsi="Arial" w:cs="Arial"/>
                <w:b/>
              </w:rPr>
              <w:t>Mexikói úti végállomás</w:t>
            </w:r>
            <w:r w:rsidR="00CD4328">
              <w:rPr>
                <w:rFonts w:ascii="Arial" w:hAnsi="Arial" w:cs="Arial"/>
                <w:b/>
              </w:rPr>
              <w:t xml:space="preserve"> felszíni üzletsor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A48BF" w14:textId="77777777" w:rsidR="00103560" w:rsidRPr="006C03BA" w:rsidRDefault="001F2147" w:rsidP="008D2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fülke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578C3" w14:textId="77777777" w:rsidR="00103560" w:rsidRPr="006C03BA" w:rsidRDefault="005C22E3" w:rsidP="00A11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6C595" w14:textId="77777777" w:rsidR="00103560" w:rsidRPr="006C03BA" w:rsidRDefault="00373AAC" w:rsidP="008D2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303381"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</w:t>
            </w:r>
            <w:r w:rsidR="00103560"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.000,-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6989A" w14:textId="77777777" w:rsidR="00103560" w:rsidRPr="006C03BA" w:rsidRDefault="001F2147" w:rsidP="00103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</w:t>
            </w:r>
            <w:r w:rsidR="00D42C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 30 napos felmondási idővel</w:t>
            </w:r>
          </w:p>
        </w:tc>
      </w:tr>
    </w:tbl>
    <w:p w14:paraId="6F91CD92" w14:textId="77777777" w:rsidR="00025854" w:rsidRPr="006C03BA" w:rsidRDefault="00025854" w:rsidP="000258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7884EA1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533D423D" w14:textId="77777777" w:rsidR="007141ED" w:rsidRPr="006C03BA" w:rsidRDefault="007141ED" w:rsidP="007141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Közüzemi szolgáltatások igénybevétele</w:t>
      </w:r>
      <w:r w:rsidR="002F6F11"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közszolgáltatótól vagy BKV-tól</w:t>
      </w:r>
      <w:r w:rsidR="00595C88"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:</w:t>
      </w:r>
    </w:p>
    <w:p w14:paraId="70231080" w14:textId="77777777" w:rsidR="007141ED" w:rsidRPr="006C03BA" w:rsidRDefault="007141ED" w:rsidP="007141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0C3CDF63" w14:textId="77777777" w:rsidR="003016CC" w:rsidRPr="006C03B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3854CF" w14:paraId="24624A41" w14:textId="77777777" w:rsidTr="003016CC">
        <w:tc>
          <w:tcPr>
            <w:tcW w:w="2126" w:type="dxa"/>
          </w:tcPr>
          <w:p w14:paraId="16528733" w14:textId="77777777" w:rsidR="003016CC" w:rsidRPr="003854C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854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14:paraId="771965C6" w14:textId="77777777" w:rsidR="003016CC" w:rsidRPr="003854C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854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6D055F" w:rsidRPr="00B530F2" w14:paraId="6F09140E" w14:textId="77777777" w:rsidTr="003016CC">
        <w:tc>
          <w:tcPr>
            <w:tcW w:w="2126" w:type="dxa"/>
          </w:tcPr>
          <w:p w14:paraId="69C753B0" w14:textId="77777777" w:rsidR="006D055F" w:rsidRPr="00381AB4" w:rsidRDefault="006D055F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81A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14:paraId="1EE269FF" w14:textId="77777777" w:rsidR="006D055F" w:rsidRPr="00381AB4" w:rsidRDefault="00C82B12" w:rsidP="00F6406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81A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 x 20 A</w:t>
            </w:r>
          </w:p>
        </w:tc>
      </w:tr>
      <w:tr w:rsidR="006D055F" w:rsidRPr="006C03BA" w14:paraId="3FBCDC8D" w14:textId="77777777" w:rsidTr="003016CC">
        <w:tc>
          <w:tcPr>
            <w:tcW w:w="2126" w:type="dxa"/>
          </w:tcPr>
          <w:p w14:paraId="4A5354AC" w14:textId="77777777" w:rsidR="006D055F" w:rsidRPr="00381AB4" w:rsidRDefault="006D055F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81A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14:paraId="79E4206D" w14:textId="77777777" w:rsidR="006D055F" w:rsidRPr="00381AB4" w:rsidRDefault="00C82B12" w:rsidP="007B636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81A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nincs</w:t>
            </w:r>
          </w:p>
        </w:tc>
      </w:tr>
    </w:tbl>
    <w:p w14:paraId="4B65D6E0" w14:textId="77777777" w:rsidR="00EF54CD" w:rsidRPr="006C03B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1CF13E6C" w14:textId="77777777" w:rsidR="007141ED" w:rsidRDefault="001F2147" w:rsidP="00C34CD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1F214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bérleményben a víz, és csatorna bevezetése nem lehetséges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!</w:t>
      </w:r>
    </w:p>
    <w:p w14:paraId="6DF4700D" w14:textId="77777777" w:rsidR="001F2147" w:rsidRPr="001F2147" w:rsidRDefault="001F2147" w:rsidP="00C34CD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557B931D" w14:textId="77777777" w:rsidR="003956C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14:paraId="00C7AB10" w14:textId="77777777" w:rsidR="00DD155B" w:rsidRDefault="00DD155B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06FA2B08" w14:textId="408F0679" w:rsidR="00DD155B" w:rsidRPr="00DD155B" w:rsidRDefault="00DD155B" w:rsidP="00C34CD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DD155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csak az üvegportálig terjed, a helyiség előtti lépcső terület</w:t>
      </w:r>
      <w:r w:rsidR="00580EF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ének </w:t>
      </w:r>
      <w:r w:rsidRPr="00DD155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kereskedelmi célra </w:t>
      </w:r>
      <w:r w:rsidR="00580EF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történő </w:t>
      </w:r>
      <w:r w:rsidRPr="00DD155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igénybe</w:t>
      </w:r>
      <w:r w:rsidR="00580EF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vétele </w:t>
      </w:r>
      <w:r w:rsidR="004978A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képezi jelen pályázat tárgyát</w:t>
      </w:r>
      <w:r w:rsidR="005B58A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, oda a kipakolás nem engedélyezett!</w:t>
      </w:r>
    </w:p>
    <w:p w14:paraId="46517772" w14:textId="77777777" w:rsidR="00025854" w:rsidRPr="006C03BA" w:rsidRDefault="0002585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E6035D4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0BFDED45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7842F15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BKV Zrt. 1072 Budapest, Akácfa utca 15., </w:t>
      </w:r>
      <w:r w:rsidR="00103560" w:rsidRPr="006C03BA">
        <w:rPr>
          <w:rFonts w:ascii="Calibri" w:eastAsia="Times New Roman" w:hAnsi="Calibri" w:cs="Calibri"/>
          <w:sz w:val="24"/>
          <w:szCs w:val="24"/>
          <w:lang w:eastAsia="hu-HU"/>
        </w:rPr>
        <w:t>311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6C03B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14:paraId="150F0941" w14:textId="3AEB54E5" w:rsidR="008D5A66" w:rsidRPr="006C03BA" w:rsidRDefault="009E27AF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202</w:t>
      </w:r>
      <w:r w:rsidR="00FD75D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5</w:t>
      </w:r>
      <w:r w:rsidR="001F56D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5B58A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augusztus 28</w:t>
      </w:r>
      <w:r w:rsidR="001F56D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</w:t>
      </w:r>
      <w:r w:rsidR="005B58A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á</w:t>
      </w:r>
      <w:r w:rsidR="006866A0" w:rsidRPr="002E1F6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 w:rsidR="006866A0" w:rsidRPr="002E1F6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6866A0" w:rsidRPr="002E1F61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6866A0" w:rsidRPr="002E1F61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6866A0" w:rsidRPr="002E1F6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14:paraId="7CE2C72B" w14:textId="77777777" w:rsidR="0008176A" w:rsidRPr="006C03BA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14:paraId="22FFC48B" w14:textId="77777777" w:rsidR="008D5A66" w:rsidRPr="006C03BA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4923CF27" w14:textId="77777777" w:rsidR="00D322DA" w:rsidRPr="006C03BA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DCEF005" w14:textId="77777777" w:rsidR="006601B2" w:rsidRPr="006C03BA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14:paraId="06DADC64" w14:textId="77777777" w:rsidR="00D322DA" w:rsidRPr="006C03BA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1545A373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14:paraId="2B9C3251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22432877" w14:textId="77777777" w:rsidR="003956C1" w:rsidRPr="006C03BA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lastRenderedPageBreak/>
        <w:t xml:space="preserve">a fent megjelölt összegű ajánlati biztosíték Kiíró </w:t>
      </w:r>
      <w:r w:rsidR="00F163F3"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Budapest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Banknál vezetett </w:t>
      </w:r>
      <w:r w:rsidR="00F163F3"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10102093-01671903-07000004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 az ajánlati biztosíték után nem fizet kamatot.</w:t>
      </w:r>
    </w:p>
    <w:p w14:paraId="05742B4F" w14:textId="77777777" w:rsidR="003956C1" w:rsidRPr="006C03BA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173D03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7" w:history="1">
        <w:r w:rsidRPr="00173D03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173D03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14:paraId="54AE3384" w14:textId="77777777" w:rsidR="002B78C4" w:rsidRPr="006C03BA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39FB232C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14:paraId="72812F1D" w14:textId="77777777" w:rsidR="00EE373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6C03BA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14:paraId="60F96D76" w14:textId="77777777" w:rsidR="00EE3731" w:rsidRPr="006C03BA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5BE92082" w14:textId="77777777" w:rsidR="00EE3731" w:rsidRPr="006C03BA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6C03BA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14:paraId="1990F07F" w14:textId="77777777" w:rsidR="00EE3731" w:rsidRPr="006C03BA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14:paraId="686706BC" w14:textId="77777777" w:rsidR="00EE3731" w:rsidRPr="006C03BA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173D0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14:paraId="537A48E4" w14:textId="77777777"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14:paraId="154B3091" w14:textId="77777777" w:rsidR="00EE3731" w:rsidRPr="006C03BA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0092E712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14:paraId="1EB76074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BFBFD7B" w14:textId="32A02474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173D03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Osztály</w:t>
      </w:r>
      <w:r w:rsidR="00F163F3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(tel.: 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5B58AB">
        <w:rPr>
          <w:rFonts w:ascii="Calibri" w:eastAsia="Times New Roman" w:hAnsi="Calibri" w:cs="Calibri"/>
          <w:b/>
          <w:sz w:val="24"/>
          <w:szCs w:val="24"/>
          <w:lang w:eastAsia="hu-HU"/>
        </w:rPr>
        <w:t>11503 mellék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 munkanapokon 9-15 óra között. </w:t>
      </w:r>
    </w:p>
    <w:p w14:paraId="0D385DFF" w14:textId="77777777" w:rsidR="006340CB" w:rsidRPr="006C03BA" w:rsidRDefault="006340CB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67AB6B5" w14:textId="77777777" w:rsidR="006340CB" w:rsidRPr="006C03BA" w:rsidRDefault="006340CB" w:rsidP="006340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</w:t>
      </w:r>
      <w:r w:rsidR="003B3297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előzetes telefonos megbeszélés alapján, a Kiíró kizárólag az alábbi időpontban biztosít lehetőséget:</w:t>
      </w:r>
    </w:p>
    <w:p w14:paraId="6CC02AFF" w14:textId="540E3C96" w:rsidR="002E1F61" w:rsidRPr="00B07636" w:rsidRDefault="009E27AF" w:rsidP="002E1F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FD75DF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2E1F61" w:rsidRPr="004D471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5B58AB">
        <w:rPr>
          <w:rFonts w:ascii="Calibri" w:eastAsia="Times New Roman" w:hAnsi="Calibri" w:cs="Calibri"/>
          <w:b/>
          <w:sz w:val="24"/>
          <w:szCs w:val="24"/>
          <w:lang w:eastAsia="hu-HU"/>
        </w:rPr>
        <w:t>július 28</w:t>
      </w:r>
      <w:r w:rsidR="001F56D2" w:rsidRPr="001F56D2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4A76ED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2E1F61" w:rsidRPr="001F56D2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2E1F61" w:rsidRPr="004D471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4A76ED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F02857">
        <w:rPr>
          <w:rFonts w:ascii="Calibri" w:eastAsia="Times New Roman" w:hAnsi="Calibri" w:cs="Calibri"/>
          <w:b/>
          <w:sz w:val="24"/>
          <w:szCs w:val="24"/>
          <w:lang w:eastAsia="hu-HU"/>
        </w:rPr>
        <w:t>3</w:t>
      </w:r>
      <w:r w:rsidR="004A76ED">
        <w:rPr>
          <w:rFonts w:ascii="Calibri" w:eastAsia="Times New Roman" w:hAnsi="Calibri" w:cs="Calibri"/>
          <w:b/>
          <w:sz w:val="24"/>
          <w:szCs w:val="24"/>
          <w:lang w:eastAsia="hu-HU"/>
        </w:rPr>
        <w:t>:00-1</w:t>
      </w:r>
      <w:r w:rsidR="00923B92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4A76ED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2E1F61" w:rsidRPr="00BF7D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14:paraId="233E7266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DB76CFA" w14:textId="77777777" w:rsidR="007320D0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megajánlott bérleti díj nagysága.</w:t>
      </w:r>
    </w:p>
    <w:p w14:paraId="672B3A86" w14:textId="77777777" w:rsidR="00BF57E7" w:rsidRPr="0065547E" w:rsidRDefault="00BF57E7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0DC75F4" w14:textId="77777777" w:rsidR="007320D0" w:rsidRPr="0065547E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ajánlatnak a legmagasabb bérleti díjat ajánló pályázó ajánlata minősül.</w:t>
      </w:r>
    </w:p>
    <w:p w14:paraId="54A60840" w14:textId="77777777" w:rsidR="007320D0" w:rsidRPr="007320D0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0976DC6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4C5AF555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882A4C1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6C03BA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14:paraId="26F7747B" w14:textId="77777777" w:rsidR="003956C1" w:rsidRPr="006C03BA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14:paraId="7E3C4987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14:paraId="69DDBEBF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AEB8537" w14:textId="70C2231A" w:rsidR="003956C1" w:rsidRPr="00FD75DF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D75DF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Ugyancsak a Bérlőt terhelik a BKV</w:t>
      </w:r>
      <w:r w:rsidR="000F1BD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Zrt-</w:t>
      </w:r>
      <w:r w:rsidRPr="00FD75DF">
        <w:rPr>
          <w:rFonts w:ascii="Calibri" w:eastAsia="Times New Roman" w:hAnsi="Calibri" w:cs="Calibri"/>
          <w:b/>
          <w:sz w:val="24"/>
          <w:szCs w:val="24"/>
          <w:lang w:eastAsia="hu-HU"/>
        </w:rPr>
        <w:t>v</w:t>
      </w:r>
      <w:r w:rsidR="000F1BD3">
        <w:rPr>
          <w:rFonts w:ascii="Calibri" w:eastAsia="Times New Roman" w:hAnsi="Calibri" w:cs="Calibri"/>
          <w:b/>
          <w:sz w:val="24"/>
          <w:szCs w:val="24"/>
          <w:lang w:eastAsia="hu-HU"/>
        </w:rPr>
        <w:t>e</w:t>
      </w:r>
      <w:r w:rsidRPr="00FD75DF">
        <w:rPr>
          <w:rFonts w:ascii="Calibri" w:eastAsia="Times New Roman" w:hAnsi="Calibri" w:cs="Calibri"/>
          <w:b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14:paraId="38629B66" w14:textId="4C3EA1F8" w:rsidR="009B1ADB" w:rsidRDefault="009B1ADB" w:rsidP="009B1AD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BKV </w:t>
      </w:r>
      <w:r w:rsidR="000F1BD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Zrt.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által kötött közmű-továbbadási szerződésminták a jelen pályázat megjelenési helyén: a www.bkv.hu weboldalon a pályázattal kapcsolatos dokumentumok menüpontban megtekinthetők.</w:t>
      </w:r>
    </w:p>
    <w:p w14:paraId="39F05AD1" w14:textId="77777777" w:rsidR="009B1ADB" w:rsidRPr="009B1ADB" w:rsidRDefault="009B1ADB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14:paraId="54D8D7B2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14:paraId="1DD7A45A" w14:textId="77777777" w:rsidR="003956C1" w:rsidRPr="00FD75DF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D75D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FD75D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FD75DF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FD75D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FD75D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14:paraId="74C8DE9E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9115001" w14:textId="47B90ECF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bérleményben </w:t>
      </w:r>
      <w:r w:rsidR="005119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kimért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14:paraId="083712E7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3DCE7E8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14:paraId="0CB98DC5" w14:textId="77777777" w:rsidR="008D5A66" w:rsidRPr="006C03BA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58073EA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6BEBBE6F" w14:textId="77777777"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14:paraId="4DF58DC7" w14:textId="77777777"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604CE308" w14:textId="77777777"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00AE9EA6" w14:textId="77777777" w:rsidR="00EE3731" w:rsidRPr="006C03BA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14:paraId="4608F9A1" w14:textId="77777777" w:rsidR="0020096A" w:rsidRPr="006C03BA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14:paraId="615D7F96" w14:textId="77777777" w:rsidR="003956C1" w:rsidRPr="006C03BA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14:paraId="5AF48A96" w14:textId="77777777" w:rsidR="00997682" w:rsidRPr="006C03BA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BKV. hu honlapon megtalálható </w:t>
      </w:r>
      <w:r w:rsidR="0099768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14:paraId="72758850" w14:textId="77777777" w:rsidR="003956C1" w:rsidRPr="006C03BA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 BKV.hu honlapon megtalálható Ingatlanhasznosítási Szabályzatot, és a</w:t>
      </w:r>
      <w:r w:rsidR="003956C1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14:paraId="21FB4D84" w14:textId="77777777"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-nek.</w:t>
      </w:r>
    </w:p>
    <w:p w14:paraId="40D97C85" w14:textId="77777777"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6C03BA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14:paraId="728AE3AA" w14:textId="77777777" w:rsidR="00942A43" w:rsidRPr="006C03BA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14:paraId="554CD96F" w14:textId="77777777" w:rsidR="00954DA2" w:rsidRPr="006C03BA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14:paraId="003E47BA" w14:textId="77777777" w:rsidR="003956C1" w:rsidRPr="006C03BA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0525A39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 pályázó ajánlati kötöttsége a pályázat benyújtási határidejének napjától </w:t>
      </w:r>
      <w:r w:rsidR="0008176A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14:paraId="4CB8D4EC" w14:textId="093556D2" w:rsidR="0051196D" w:rsidRPr="006C03BA" w:rsidRDefault="0051196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0" w:name="_Hlk203117967"/>
      <w:bookmarkStart w:id="1" w:name="_Hlk203136341"/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Amennyiben a szerződést a nyertes pályázó a fenti határidőben nem köti meg, és második helyezett meghatározására nem került sor</w:t>
      </w:r>
      <w:r w:rsidR="00BF57E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, </w:t>
      </w:r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a pályázat eredménytelen</w:t>
      </w:r>
      <w:bookmarkEnd w:id="0"/>
      <w:r w:rsidR="00BF57E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.</w:t>
      </w:r>
    </w:p>
    <w:bookmarkEnd w:id="1"/>
    <w:p w14:paraId="225C2AA1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4DC3655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4F1D3E88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FF4D793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Zrt-nek. </w:t>
      </w:r>
    </w:p>
    <w:p w14:paraId="5EFEF905" w14:textId="4AB15343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Amennyiben a pályázat nyertese az előzőekben felsoroltak alá eső személy és </w:t>
      </w:r>
      <w:r w:rsidR="0051196D">
        <w:rPr>
          <w:rFonts w:ascii="Calibri" w:eastAsia="Times New Roman" w:hAnsi="Calibri" w:cs="Calibri"/>
          <w:sz w:val="24"/>
          <w:szCs w:val="24"/>
          <w:lang w:eastAsia="hu-HU"/>
        </w:rPr>
        <w:t>Kiíró hirdetett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2. helyezettet, úgy a pályázati eljárás eredménye alapján </w:t>
      </w:r>
      <w:r w:rsidR="00F163F3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az első helyezettet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sorrendben követő pályázóval köt szerződést Kiíró</w:t>
      </w:r>
      <w:r w:rsidR="0051196D">
        <w:rPr>
          <w:rFonts w:ascii="Calibri" w:eastAsia="Times New Roman" w:hAnsi="Calibri" w:cs="Calibri"/>
          <w:sz w:val="24"/>
          <w:szCs w:val="24"/>
          <w:lang w:eastAsia="hu-HU"/>
        </w:rPr>
        <w:t xml:space="preserve">, </w:t>
      </w:r>
      <w:bookmarkStart w:id="2" w:name="_Hlk203118018"/>
      <w:r w:rsidR="0051196D">
        <w:rPr>
          <w:rFonts w:ascii="Calibri" w:eastAsia="Times New Roman" w:hAnsi="Calibri" w:cs="Calibri"/>
          <w:sz w:val="24"/>
          <w:szCs w:val="24"/>
          <w:lang w:eastAsia="hu-HU"/>
        </w:rPr>
        <w:t>ellenkező esetben a pályázat eredménytelen</w:t>
      </w:r>
      <w:r w:rsidR="0051196D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bookmarkEnd w:id="2"/>
    </w:p>
    <w:p w14:paraId="76A40DC1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EB09642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14:paraId="2781203E" w14:textId="77777777" w:rsidR="00B564DB" w:rsidRPr="006C03BA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FBEC231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742C9934" w14:textId="77777777" w:rsidR="00B564DB" w:rsidRPr="006C03BA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DFE6410" w14:textId="25441F44" w:rsidR="0079540B" w:rsidRPr="006C03BA" w:rsidRDefault="0078683D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„Pályázati </w:t>
      </w:r>
      <w:r w:rsidR="004D555C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ezen dokumentumon általa feltüntetett e-mail címet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hivatalos értesítési címnek tekinti, és akként is kezeli. A beérkezett ajánlatok előzetes értékelése függvényében a hiánypótlásra, és az esetlegesen megtartásra kerülő második fordulóra (licit),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ezen e-mail címre küldött értesítéssel hívja fel az érintett ajánlattevőket, illetve a pályázat eredményéről is e</w:t>
      </w:r>
      <w:r w:rsidR="0099768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14:paraId="5351A389" w14:textId="77777777" w:rsidR="003B69C7" w:rsidRDefault="008D5A66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3B69C7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0207E2">
        <w:rPr>
          <w:rFonts w:ascii="Calibri" w:eastAsia="Times New Roman" w:hAnsi="Calibri" w:cs="Calibri"/>
          <w:sz w:val="24"/>
          <w:szCs w:val="24"/>
          <w:lang w:eastAsia="hu-HU"/>
        </w:rPr>
        <w:t>Bérlemény bemutató adatlap</w:t>
      </w:r>
    </w:p>
    <w:p w14:paraId="7DFBA3FF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9CF56B0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23D6AE3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93A7535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2AF5DEE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CB3279D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00375B3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FC71F55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509C869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35A3763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70BC999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94BE7D2" w14:textId="77777777" w:rsidR="00BF26CE" w:rsidRDefault="00BF26CE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A41DD81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BDB7F6B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EB418BF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E301E3F" w14:textId="77777777" w:rsidR="000207E2" w:rsidRPr="00DB1288" w:rsidRDefault="000207E2" w:rsidP="00020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DB1288">
        <w:rPr>
          <w:rFonts w:ascii="Calibri" w:hAnsi="Calibri" w:cs="Calibri"/>
          <w:b/>
        </w:rPr>
        <w:lastRenderedPageBreak/>
        <w:t>BÉRLEMÉNY BEMUTATÓ ADATLAP</w:t>
      </w:r>
    </w:p>
    <w:p w14:paraId="170561CE" w14:textId="77777777" w:rsidR="000207E2" w:rsidRPr="009F4DDB" w:rsidRDefault="000207E2" w:rsidP="000207E2">
      <w:pPr>
        <w:jc w:val="both"/>
        <w:rPr>
          <w:rFonts w:ascii="Calibri" w:eastAsia="Calibri" w:hAnsi="Calibri" w:cs="Calibri"/>
          <w:i/>
        </w:rPr>
      </w:pPr>
    </w:p>
    <w:p w14:paraId="4485ECAF" w14:textId="77777777" w:rsidR="000207E2" w:rsidRPr="009F4DDB" w:rsidRDefault="000207E2" w:rsidP="000207E2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 helyiség címe: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hAnsi="Calibri" w:cs="Calibri"/>
          <w:b/>
          <w:bCs/>
        </w:rPr>
        <w:t xml:space="preserve">Mexikói út felszíni végállomás </w:t>
      </w:r>
    </w:p>
    <w:p w14:paraId="60D5CF09" w14:textId="77777777" w:rsidR="000207E2" w:rsidRPr="009F4DDB" w:rsidRDefault="000207E2" w:rsidP="000207E2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 xml:space="preserve">Helyrajzi szám: </w:t>
      </w:r>
      <w:r>
        <w:rPr>
          <w:rFonts w:ascii="Calibri" w:eastAsia="Calibri" w:hAnsi="Calibri" w:cs="Calibri"/>
          <w:b/>
          <w:i/>
        </w:rPr>
        <w:t>Bp. XIV. ker. 29801/5</w:t>
      </w:r>
    </w:p>
    <w:p w14:paraId="057487D5" w14:textId="77777777" w:rsidR="000207E2" w:rsidRDefault="000207E2" w:rsidP="000207E2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4550EF">
        <w:rPr>
          <w:rFonts w:ascii="Calibri" w:eastAsia="Calibri" w:hAnsi="Calibri" w:cs="Calibri"/>
          <w:i/>
        </w:rPr>
        <w:t xml:space="preserve">Leltári szám: </w:t>
      </w:r>
      <w:r w:rsidRPr="00600250">
        <w:rPr>
          <w:rFonts w:ascii="Calibri" w:eastAsia="Calibri" w:hAnsi="Calibri" w:cs="Calibri"/>
          <w:i/>
        </w:rPr>
        <w:t>LSZ0005495</w:t>
      </w:r>
    </w:p>
    <w:p w14:paraId="628B97A5" w14:textId="77777777" w:rsidR="000207E2" w:rsidRPr="004550EF" w:rsidRDefault="000207E2" w:rsidP="000207E2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4550EF">
        <w:rPr>
          <w:rFonts w:ascii="Calibri" w:eastAsia="Calibri" w:hAnsi="Calibri" w:cs="Calibri"/>
          <w:i/>
        </w:rPr>
        <w:t xml:space="preserve">Terület: </w:t>
      </w:r>
      <w:r>
        <w:rPr>
          <w:rFonts w:ascii="Calibri" w:eastAsia="Calibri" w:hAnsi="Calibri" w:cs="Calibri"/>
          <w:i/>
        </w:rPr>
        <w:t xml:space="preserve">5 </w:t>
      </w:r>
      <w:r w:rsidRPr="004550EF">
        <w:rPr>
          <w:rFonts w:ascii="Calibri" w:eastAsia="Calibri" w:hAnsi="Calibri" w:cs="Calibri"/>
          <w:i/>
        </w:rPr>
        <w:t>m2</w:t>
      </w:r>
    </w:p>
    <w:p w14:paraId="204587A9" w14:textId="77777777" w:rsidR="000207E2" w:rsidRPr="00B420E1" w:rsidRDefault="000207E2" w:rsidP="000207E2">
      <w:pPr>
        <w:tabs>
          <w:tab w:val="left" w:pos="1134"/>
        </w:tabs>
        <w:ind w:left="1068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Bérleményazonosít</w:t>
      </w:r>
      <w:r w:rsidRPr="00BD3FF6">
        <w:rPr>
          <w:rFonts w:ascii="Calibri" w:eastAsia="Calibri" w:hAnsi="Calibri" w:cs="Calibri"/>
          <w:i/>
        </w:rPr>
        <w:t>ó:</w:t>
      </w:r>
      <w:r w:rsidRPr="00BD3FF6">
        <w:t xml:space="preserve"> </w:t>
      </w:r>
      <w:r w:rsidRPr="00600250">
        <w:rPr>
          <w:rFonts w:ascii="Calibri" w:eastAsia="Calibri" w:hAnsi="Calibri" w:cs="Calibri"/>
          <w:i/>
        </w:rPr>
        <w:t>M1 M-F/H9</w:t>
      </w:r>
    </w:p>
    <w:p w14:paraId="26721565" w14:textId="77777777" w:rsidR="000207E2" w:rsidRPr="009F4DDB" w:rsidRDefault="000207E2" w:rsidP="000207E2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14:paraId="01AB839C" w14:textId="77777777" w:rsidR="000207E2" w:rsidRPr="009F4DDB" w:rsidRDefault="000207E2" w:rsidP="000207E2">
      <w:pPr>
        <w:pStyle w:val="Szvegtrzs"/>
        <w:rPr>
          <w:rFonts w:ascii="Calibri" w:hAnsi="Calibri" w:cs="Calibri"/>
        </w:rPr>
      </w:pPr>
    </w:p>
    <w:p w14:paraId="2BE4A8D4" w14:textId="77777777" w:rsidR="000207E2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DB1288">
        <w:rPr>
          <w:rFonts w:ascii="Calibri" w:eastAsia="Calibri" w:hAnsi="Calibri" w:cs="Calibri"/>
          <w:sz w:val="24"/>
          <w:szCs w:val="24"/>
          <w:lang w:eastAsia="hu-HU"/>
        </w:rPr>
        <w:t xml:space="preserve">A helyiség a Mexikói úti végállomás </w:t>
      </w:r>
      <w:r>
        <w:rPr>
          <w:rFonts w:ascii="Calibri" w:eastAsia="Calibri" w:hAnsi="Calibri" w:cs="Calibri"/>
          <w:sz w:val="24"/>
          <w:szCs w:val="24"/>
          <w:lang w:eastAsia="hu-HU"/>
        </w:rPr>
        <w:t xml:space="preserve">üzletsor épületében helyezkedik </w:t>
      </w:r>
      <w:r w:rsidRPr="00DB1288">
        <w:rPr>
          <w:rFonts w:ascii="Calibri" w:eastAsia="Calibri" w:hAnsi="Calibri" w:cs="Calibri"/>
          <w:sz w:val="24"/>
          <w:szCs w:val="24"/>
          <w:lang w:eastAsia="hu-HU"/>
        </w:rPr>
        <w:t>el</w:t>
      </w:r>
      <w:r>
        <w:rPr>
          <w:rFonts w:ascii="Calibri" w:eastAsia="Calibri" w:hAnsi="Calibri" w:cs="Calibri"/>
          <w:sz w:val="24"/>
          <w:szCs w:val="24"/>
          <w:lang w:eastAsia="hu-HU"/>
        </w:rPr>
        <w:t>.</w:t>
      </w:r>
    </w:p>
    <w:p w14:paraId="7E2D867C" w14:textId="77777777" w:rsidR="000207E2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>
        <w:rPr>
          <w:rFonts w:ascii="Calibri" w:eastAsia="Calibri" w:hAnsi="Calibri" w:cs="Calibri"/>
          <w:sz w:val="24"/>
          <w:szCs w:val="24"/>
          <w:lang w:eastAsia="hu-HU"/>
        </w:rPr>
        <w:t xml:space="preserve">Eredetileg telefonfülke céljára létesült. </w:t>
      </w:r>
    </w:p>
    <w:p w14:paraId="338D401A" w14:textId="77777777" w:rsidR="000207E2" w:rsidRPr="00DB1288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>
        <w:rPr>
          <w:rFonts w:ascii="Calibri" w:eastAsia="Calibri" w:hAnsi="Calibri" w:cs="Calibri"/>
          <w:sz w:val="24"/>
          <w:szCs w:val="24"/>
          <w:lang w:eastAsia="hu-HU"/>
        </w:rPr>
        <w:t>A bérlemény működése során keletkező hulladék elszállításáról, valamint az üzlet környezetének tisztántartásáról a Bérlő köteles gondoskodni.</w:t>
      </w:r>
    </w:p>
    <w:p w14:paraId="4CE1056E" w14:textId="77777777" w:rsidR="000207E2" w:rsidRPr="00DB1288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DB1288">
        <w:rPr>
          <w:rFonts w:ascii="Calibri" w:eastAsia="Calibri" w:hAnsi="Calibri" w:cs="Calibri"/>
          <w:sz w:val="24"/>
          <w:szCs w:val="24"/>
          <w:lang w:eastAsia="hu-HU"/>
        </w:rPr>
        <w:t xml:space="preserve">A bérleményben található helyiségek száma: </w:t>
      </w:r>
      <w:r>
        <w:rPr>
          <w:rFonts w:ascii="Calibri" w:eastAsia="Calibri" w:hAnsi="Calibri" w:cs="Calibri"/>
          <w:sz w:val="24"/>
          <w:szCs w:val="24"/>
          <w:lang w:eastAsia="hu-HU"/>
        </w:rPr>
        <w:t>1</w:t>
      </w:r>
    </w:p>
    <w:p w14:paraId="6F9A1A96" w14:textId="77777777" w:rsidR="000207E2" w:rsidRPr="00DB1288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DB1288">
        <w:rPr>
          <w:rFonts w:ascii="Calibri" w:eastAsia="Calibri" w:hAnsi="Calibri" w:cs="Calibri"/>
          <w:sz w:val="24"/>
          <w:szCs w:val="24"/>
          <w:lang w:eastAsia="hu-HU"/>
        </w:rPr>
        <w:t>Általános állapot: megfelelő</w:t>
      </w:r>
    </w:p>
    <w:p w14:paraId="05FACD3A" w14:textId="77777777" w:rsidR="000207E2" w:rsidRPr="00DB1288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DB1288">
        <w:rPr>
          <w:rFonts w:ascii="Calibri" w:eastAsia="Calibri" w:hAnsi="Calibri" w:cs="Calibri"/>
          <w:sz w:val="24"/>
          <w:szCs w:val="24"/>
          <w:lang w:eastAsia="hu-HU"/>
        </w:rPr>
        <w:t xml:space="preserve">Megközelítése tömegközlekedéssel, gépjárművel. </w:t>
      </w:r>
    </w:p>
    <w:p w14:paraId="019FF0BB" w14:textId="1FF55EBB" w:rsidR="000207E2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>
        <w:rPr>
          <w:rFonts w:ascii="Calibri" w:eastAsia="Calibri" w:hAnsi="Calibri" w:cs="Calibri"/>
          <w:sz w:val="24"/>
          <w:szCs w:val="24"/>
          <w:lang w:eastAsia="hu-HU"/>
        </w:rPr>
        <w:t xml:space="preserve">A BKV </w:t>
      </w:r>
      <w:r w:rsidR="00515E46">
        <w:rPr>
          <w:rFonts w:ascii="Calibri" w:eastAsia="Calibri" w:hAnsi="Calibri" w:cs="Calibri"/>
          <w:sz w:val="24"/>
          <w:szCs w:val="24"/>
          <w:lang w:eastAsia="hu-HU"/>
        </w:rPr>
        <w:t xml:space="preserve">Zrt. </w:t>
      </w:r>
      <w:r>
        <w:rPr>
          <w:rFonts w:ascii="Calibri" w:eastAsia="Calibri" w:hAnsi="Calibri" w:cs="Calibri"/>
          <w:sz w:val="24"/>
          <w:szCs w:val="24"/>
          <w:lang w:eastAsia="hu-HU"/>
        </w:rPr>
        <w:t>parkolási lehetőséget nem biztosít.</w:t>
      </w:r>
    </w:p>
    <w:p w14:paraId="6FE2F46C" w14:textId="77777777" w:rsidR="000207E2" w:rsidRPr="00DB1288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DB1288">
        <w:rPr>
          <w:rFonts w:ascii="Calibri" w:eastAsia="Calibri" w:hAnsi="Calibri" w:cs="Calibri"/>
          <w:sz w:val="24"/>
          <w:szCs w:val="24"/>
          <w:lang w:eastAsia="hu-HU"/>
        </w:rPr>
        <w:t xml:space="preserve"> </w:t>
      </w:r>
    </w:p>
    <w:p w14:paraId="70C7BFCE" w14:textId="77777777" w:rsidR="000207E2" w:rsidRPr="009F4DDB" w:rsidRDefault="000207E2" w:rsidP="000207E2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 w:rsidRPr="009F4D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gyümölcs, üdítő ital árusítása. Jelenleg üres</w:t>
      </w:r>
      <w:r w:rsidRPr="009F4DDB">
        <w:rPr>
          <w:rFonts w:ascii="Calibri" w:hAnsi="Calibri" w:cs="Calibri"/>
        </w:rPr>
        <w:tab/>
      </w:r>
    </w:p>
    <w:p w14:paraId="3A162EDB" w14:textId="77777777" w:rsidR="000207E2" w:rsidRPr="009F4DDB" w:rsidRDefault="000207E2" w:rsidP="000207E2">
      <w:pPr>
        <w:ind w:left="1068"/>
        <w:jc w:val="both"/>
        <w:rPr>
          <w:rFonts w:ascii="Calibri" w:hAnsi="Calibri" w:cs="Calibri"/>
        </w:rPr>
      </w:pPr>
    </w:p>
    <w:p w14:paraId="00106C7E" w14:textId="77777777" w:rsidR="000207E2" w:rsidRPr="009F4DDB" w:rsidRDefault="000207E2" w:rsidP="000207E2">
      <w:pPr>
        <w:jc w:val="both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 xml:space="preserve">Terhek a fizetendő bérleti díjon felül: </w:t>
      </w:r>
    </w:p>
    <w:p w14:paraId="111EC497" w14:textId="77777777" w:rsidR="000207E2" w:rsidRPr="009C28F2" w:rsidRDefault="000207E2" w:rsidP="000207E2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C28F2">
        <w:rPr>
          <w:rFonts w:ascii="Calibri" w:eastAsia="Calibri" w:hAnsi="Calibri" w:cs="Calibri"/>
        </w:rPr>
        <w:t>közműdíjak</w:t>
      </w:r>
    </w:p>
    <w:p w14:paraId="64688BC7" w14:textId="77777777" w:rsidR="000207E2" w:rsidRPr="009F4DDB" w:rsidRDefault="000207E2" w:rsidP="000207E2">
      <w:pPr>
        <w:ind w:left="360"/>
        <w:jc w:val="both"/>
        <w:rPr>
          <w:rFonts w:ascii="Calibri" w:eastAsia="Calibri" w:hAnsi="Calibri" w:cs="Calibri"/>
        </w:rPr>
      </w:pPr>
    </w:p>
    <w:p w14:paraId="19C73E43" w14:textId="77777777" w:rsidR="000207E2" w:rsidRPr="00934B2A" w:rsidRDefault="000207E2" w:rsidP="000207E2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934B2A">
        <w:rPr>
          <w:rFonts w:ascii="Calibri" w:eastAsia="Calibri" w:hAnsi="Calibri" w:cs="Calibri"/>
          <w:b/>
          <w:u w:val="single"/>
        </w:rPr>
        <w:t>Közművek, mérőórák:</w:t>
      </w:r>
    </w:p>
    <w:p w14:paraId="0BAC3FFF" w14:textId="77777777" w:rsidR="000207E2" w:rsidRPr="000207E2" w:rsidRDefault="000207E2" w:rsidP="000207E2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0207E2">
        <w:rPr>
          <w:rFonts w:ascii="Calibri" w:eastAsia="Calibri" w:hAnsi="Calibri" w:cs="Calibri"/>
        </w:rPr>
        <w:t xml:space="preserve">Ivóvíz ellátás: nincs </w:t>
      </w:r>
    </w:p>
    <w:p w14:paraId="6A1FE131" w14:textId="77777777" w:rsidR="000207E2" w:rsidRPr="000207E2" w:rsidRDefault="000207E2" w:rsidP="000207E2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0207E2">
        <w:rPr>
          <w:rFonts w:ascii="Calibri" w:eastAsia="Calibri" w:hAnsi="Calibri" w:cs="Calibri"/>
        </w:rPr>
        <w:t>Elektromos energia: van</w:t>
      </w:r>
    </w:p>
    <w:p w14:paraId="640F008C" w14:textId="77777777" w:rsidR="000207E2" w:rsidRPr="000207E2" w:rsidRDefault="000207E2" w:rsidP="000207E2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0207E2">
        <w:rPr>
          <w:rFonts w:ascii="Calibri" w:eastAsia="Calibri" w:hAnsi="Calibri" w:cs="Calibri"/>
        </w:rPr>
        <w:t>önálló mérőóra.</w:t>
      </w:r>
    </w:p>
    <w:p w14:paraId="2E94DC58" w14:textId="77777777" w:rsidR="000207E2" w:rsidRPr="009F4DDB" w:rsidRDefault="000207E2" w:rsidP="000207E2">
      <w:pPr>
        <w:outlineLvl w:val="2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 </w:t>
      </w:r>
    </w:p>
    <w:p w14:paraId="1FD5DB83" w14:textId="77777777" w:rsidR="000207E2" w:rsidRPr="009F4DDB" w:rsidRDefault="000207E2" w:rsidP="000207E2">
      <w:pPr>
        <w:outlineLvl w:val="2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>Egyéb megjegyzések:</w:t>
      </w:r>
    </w:p>
    <w:p w14:paraId="6A52E543" w14:textId="77777777" w:rsidR="000207E2" w:rsidRDefault="000207E2" w:rsidP="000207E2">
      <w:pPr>
        <w:outlineLvl w:val="2"/>
        <w:rPr>
          <w:rFonts w:ascii="Calibri" w:eastAsia="Calibri" w:hAnsi="Calibri" w:cs="Calibri"/>
        </w:rPr>
      </w:pPr>
      <w:r w:rsidRPr="005F2EF5">
        <w:rPr>
          <w:rFonts w:ascii="Calibri" w:eastAsia="Calibri" w:hAnsi="Calibri" w:cs="Calibri"/>
        </w:rPr>
        <w:t>A bérlemény üres.</w:t>
      </w:r>
    </w:p>
    <w:p w14:paraId="09322FC8" w14:textId="77777777" w:rsidR="000207E2" w:rsidRDefault="000207E2" w:rsidP="000207E2">
      <w:pPr>
        <w:outlineLvl w:val="2"/>
        <w:rPr>
          <w:rFonts w:ascii="Calibri" w:eastAsia="Calibri" w:hAnsi="Calibri" w:cs="Calibri"/>
        </w:rPr>
      </w:pPr>
      <w:r w:rsidRPr="004550EF">
        <w:rPr>
          <w:rFonts w:ascii="Calibri" w:eastAsia="Calibri" w:hAnsi="Calibri" w:cs="Calibri"/>
        </w:rPr>
        <w:t>A bérleményben leltári tárgy nincs.</w:t>
      </w:r>
    </w:p>
    <w:p w14:paraId="655FC978" w14:textId="77777777" w:rsidR="000207E2" w:rsidRDefault="000207E2" w:rsidP="000207E2">
      <w:pPr>
        <w:outlineLvl w:val="2"/>
        <w:rPr>
          <w:rFonts w:ascii="Calibri" w:eastAsia="Calibri" w:hAnsi="Calibri" w:cs="Calibri"/>
        </w:rPr>
      </w:pPr>
    </w:p>
    <w:p w14:paraId="26C0FB2E" w14:textId="77777777" w:rsidR="000207E2" w:rsidRDefault="000207E2" w:rsidP="000207E2">
      <w:pPr>
        <w:outlineLvl w:val="2"/>
        <w:rPr>
          <w:rFonts w:ascii="Calibri" w:eastAsia="Calibri" w:hAnsi="Calibri" w:cs="Calibri"/>
        </w:rPr>
      </w:pPr>
    </w:p>
    <w:p w14:paraId="5470CD7B" w14:textId="77777777" w:rsidR="000207E2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687C340" w14:textId="77777777" w:rsidR="000207E2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15A2061" w14:textId="77777777" w:rsidR="000207E2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998F093" w14:textId="77777777" w:rsidR="000207E2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B51E7E2" w14:textId="77777777" w:rsidR="000207E2" w:rsidRPr="00632543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0399096" w14:textId="77777777" w:rsidR="000207E2" w:rsidRPr="00632543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B6C88E9" w14:textId="77777777" w:rsidR="000207E2" w:rsidRPr="00632543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DCD11E1" w14:textId="77777777" w:rsidR="000207E2" w:rsidRPr="00632543" w:rsidRDefault="000207E2" w:rsidP="000207E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32543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>Bérlemény alaprajz:</w:t>
      </w:r>
      <w:r w:rsidRPr="0063254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5 </w:t>
      </w:r>
      <w:r w:rsidRPr="00632543">
        <w:rPr>
          <w:rFonts w:ascii="Garamond" w:eastAsia="Times New Roman" w:hAnsi="Garamond" w:cs="Times New Roman"/>
          <w:sz w:val="24"/>
          <w:szCs w:val="24"/>
          <w:lang w:eastAsia="hu-HU"/>
        </w:rPr>
        <w:t>m</w:t>
      </w:r>
      <w:r w:rsidRPr="00632543">
        <w:rPr>
          <w:rFonts w:ascii="Garamond" w:eastAsia="Times New Roman" w:hAnsi="Garamond" w:cs="Times New Roman"/>
          <w:sz w:val="24"/>
          <w:szCs w:val="24"/>
          <w:vertAlign w:val="superscript"/>
          <w:lang w:eastAsia="hu-HU"/>
        </w:rPr>
        <w:t>2</w:t>
      </w:r>
    </w:p>
    <w:p w14:paraId="3F33F0A1" w14:textId="77777777" w:rsidR="000207E2" w:rsidRPr="00632543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noProof/>
        </w:rPr>
        <w:drawing>
          <wp:inline distT="0" distB="0" distL="0" distR="0" wp14:anchorId="3779631D" wp14:editId="46DC0E7A">
            <wp:extent cx="2276475" cy="22764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32F1F" w14:textId="77777777" w:rsidR="000207E2" w:rsidRDefault="000207E2" w:rsidP="000207E2">
      <w:pPr>
        <w:outlineLvl w:val="2"/>
        <w:rPr>
          <w:rFonts w:ascii="Calibri" w:hAnsi="Calibri" w:cs="Calibri"/>
        </w:rPr>
      </w:pPr>
    </w:p>
    <w:p w14:paraId="7D53A1E8" w14:textId="77777777" w:rsidR="000207E2" w:rsidRDefault="000207E2" w:rsidP="000207E2">
      <w:pPr>
        <w:outlineLvl w:val="2"/>
        <w:rPr>
          <w:rFonts w:ascii="Calibri" w:hAnsi="Calibri" w:cs="Calibri"/>
        </w:rPr>
      </w:pPr>
    </w:p>
    <w:p w14:paraId="0C7745D5" w14:textId="77777777" w:rsidR="000207E2" w:rsidRDefault="000207E2" w:rsidP="000207E2">
      <w:pPr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A bérlemény fotója:</w:t>
      </w:r>
    </w:p>
    <w:p w14:paraId="56BEBC4B" w14:textId="77777777" w:rsidR="000207E2" w:rsidRDefault="000207E2" w:rsidP="000207E2">
      <w:pPr>
        <w:outlineLvl w:val="2"/>
        <w:rPr>
          <w:rFonts w:ascii="Calibri" w:hAnsi="Calibri" w:cs="Calibri"/>
        </w:rPr>
      </w:pPr>
    </w:p>
    <w:p w14:paraId="6E4A60C3" w14:textId="77777777" w:rsidR="000207E2" w:rsidRDefault="000207E2" w:rsidP="000207E2">
      <w:pPr>
        <w:outlineLvl w:val="2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032427FB" wp14:editId="1D1E6A81">
            <wp:extent cx="5760720" cy="324040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EF8AD" w14:textId="77777777" w:rsidR="000207E2" w:rsidRPr="006C03BA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A46C49C" w14:textId="77777777" w:rsidR="003B69C7" w:rsidRPr="006C03BA" w:rsidRDefault="00EF54CD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B69C7"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B69C7"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sectPr w:rsidR="003B69C7" w:rsidRPr="006C03BA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DC588" w14:textId="77777777" w:rsidR="005C25B2" w:rsidRDefault="005C25B2" w:rsidP="00C01EE0">
      <w:pPr>
        <w:spacing w:after="0" w:line="240" w:lineRule="auto"/>
      </w:pPr>
      <w:r>
        <w:separator/>
      </w:r>
    </w:p>
  </w:endnote>
  <w:endnote w:type="continuationSeparator" w:id="0">
    <w:p w14:paraId="46A75445" w14:textId="77777777" w:rsidR="005C25B2" w:rsidRDefault="005C25B2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02160"/>
      <w:docPartObj>
        <w:docPartGallery w:val="Page Numbers (Bottom of Page)"/>
        <w:docPartUnique/>
      </w:docPartObj>
    </w:sdtPr>
    <w:sdtContent>
      <w:p w14:paraId="1F5663AF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DD3">
          <w:rPr>
            <w:noProof/>
          </w:rPr>
          <w:t>2</w:t>
        </w:r>
        <w:r>
          <w:fldChar w:fldCharType="end"/>
        </w:r>
      </w:p>
    </w:sdtContent>
  </w:sdt>
  <w:p w14:paraId="503AE613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D5413" w14:textId="77777777" w:rsidR="005C25B2" w:rsidRDefault="005C25B2" w:rsidP="00C01EE0">
      <w:pPr>
        <w:spacing w:after="0" w:line="240" w:lineRule="auto"/>
      </w:pPr>
      <w:r>
        <w:separator/>
      </w:r>
    </w:p>
  </w:footnote>
  <w:footnote w:type="continuationSeparator" w:id="0">
    <w:p w14:paraId="6B6D0F16" w14:textId="77777777" w:rsidR="005C25B2" w:rsidRDefault="005C25B2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059607">
    <w:abstractNumId w:val="10"/>
  </w:num>
  <w:num w:numId="2" w16cid:durableId="707527572">
    <w:abstractNumId w:val="15"/>
  </w:num>
  <w:num w:numId="3" w16cid:durableId="1782990262">
    <w:abstractNumId w:val="5"/>
  </w:num>
  <w:num w:numId="4" w16cid:durableId="1451784611">
    <w:abstractNumId w:val="13"/>
  </w:num>
  <w:num w:numId="5" w16cid:durableId="1728258721">
    <w:abstractNumId w:val="3"/>
  </w:num>
  <w:num w:numId="6" w16cid:durableId="62681943">
    <w:abstractNumId w:val="4"/>
  </w:num>
  <w:num w:numId="7" w16cid:durableId="865098681">
    <w:abstractNumId w:val="2"/>
  </w:num>
  <w:num w:numId="8" w16cid:durableId="1079643968">
    <w:abstractNumId w:val="7"/>
  </w:num>
  <w:num w:numId="9" w16cid:durableId="173034749">
    <w:abstractNumId w:val="8"/>
  </w:num>
  <w:num w:numId="10" w16cid:durableId="1499420733">
    <w:abstractNumId w:val="16"/>
  </w:num>
  <w:num w:numId="11" w16cid:durableId="1220048450">
    <w:abstractNumId w:val="0"/>
  </w:num>
  <w:num w:numId="12" w16cid:durableId="306130684">
    <w:abstractNumId w:val="14"/>
  </w:num>
  <w:num w:numId="13" w16cid:durableId="963580699">
    <w:abstractNumId w:val="11"/>
  </w:num>
  <w:num w:numId="14" w16cid:durableId="1504055445">
    <w:abstractNumId w:val="9"/>
  </w:num>
  <w:num w:numId="15" w16cid:durableId="1082794112">
    <w:abstractNumId w:val="12"/>
  </w:num>
  <w:num w:numId="16" w16cid:durableId="2138914868">
    <w:abstractNumId w:val="6"/>
  </w:num>
  <w:num w:numId="17" w16cid:durableId="2052879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1A44"/>
    <w:rsid w:val="000207E2"/>
    <w:rsid w:val="00025854"/>
    <w:rsid w:val="00025DB8"/>
    <w:rsid w:val="000401AF"/>
    <w:rsid w:val="00045B0D"/>
    <w:rsid w:val="00047133"/>
    <w:rsid w:val="0008176A"/>
    <w:rsid w:val="00084C05"/>
    <w:rsid w:val="000B731B"/>
    <w:rsid w:val="000C3408"/>
    <w:rsid w:val="000D6F4A"/>
    <w:rsid w:val="000E389D"/>
    <w:rsid w:val="000F1BD3"/>
    <w:rsid w:val="000F4A8C"/>
    <w:rsid w:val="00103560"/>
    <w:rsid w:val="00113D1A"/>
    <w:rsid w:val="0011608E"/>
    <w:rsid w:val="0012033E"/>
    <w:rsid w:val="00122682"/>
    <w:rsid w:val="00133E08"/>
    <w:rsid w:val="0016714C"/>
    <w:rsid w:val="00167ECF"/>
    <w:rsid w:val="00173D03"/>
    <w:rsid w:val="00195314"/>
    <w:rsid w:val="00195C95"/>
    <w:rsid w:val="001A7E9E"/>
    <w:rsid w:val="001D7723"/>
    <w:rsid w:val="001E1C88"/>
    <w:rsid w:val="001E2CC2"/>
    <w:rsid w:val="001F0170"/>
    <w:rsid w:val="001F2147"/>
    <w:rsid w:val="001F56D2"/>
    <w:rsid w:val="001F7BAB"/>
    <w:rsid w:val="0020096A"/>
    <w:rsid w:val="0021435C"/>
    <w:rsid w:val="0022121A"/>
    <w:rsid w:val="00222A45"/>
    <w:rsid w:val="00225CD2"/>
    <w:rsid w:val="00230F44"/>
    <w:rsid w:val="00237D3D"/>
    <w:rsid w:val="00256A28"/>
    <w:rsid w:val="00276CA1"/>
    <w:rsid w:val="002B78C4"/>
    <w:rsid w:val="002D1375"/>
    <w:rsid w:val="002D758D"/>
    <w:rsid w:val="002E1F61"/>
    <w:rsid w:val="002E2062"/>
    <w:rsid w:val="002E327C"/>
    <w:rsid w:val="002F6F11"/>
    <w:rsid w:val="003016CC"/>
    <w:rsid w:val="00303381"/>
    <w:rsid w:val="003331B9"/>
    <w:rsid w:val="00342C48"/>
    <w:rsid w:val="00342E93"/>
    <w:rsid w:val="003447B3"/>
    <w:rsid w:val="00345824"/>
    <w:rsid w:val="00353775"/>
    <w:rsid w:val="003623A4"/>
    <w:rsid w:val="00373AAC"/>
    <w:rsid w:val="00381AB4"/>
    <w:rsid w:val="003821D0"/>
    <w:rsid w:val="003854CF"/>
    <w:rsid w:val="003956C1"/>
    <w:rsid w:val="003A51F4"/>
    <w:rsid w:val="003B3297"/>
    <w:rsid w:val="003B5B9A"/>
    <w:rsid w:val="003B69C7"/>
    <w:rsid w:val="003C1A3E"/>
    <w:rsid w:val="003E5EFF"/>
    <w:rsid w:val="003F1164"/>
    <w:rsid w:val="00412F0D"/>
    <w:rsid w:val="00416A68"/>
    <w:rsid w:val="00424088"/>
    <w:rsid w:val="00431EB3"/>
    <w:rsid w:val="00436A15"/>
    <w:rsid w:val="00460A7B"/>
    <w:rsid w:val="00473029"/>
    <w:rsid w:val="00481A79"/>
    <w:rsid w:val="004821F0"/>
    <w:rsid w:val="004978AA"/>
    <w:rsid w:val="004A76ED"/>
    <w:rsid w:val="004C4EB4"/>
    <w:rsid w:val="004D0890"/>
    <w:rsid w:val="004D0AD9"/>
    <w:rsid w:val="004D4714"/>
    <w:rsid w:val="004D555C"/>
    <w:rsid w:val="0051196D"/>
    <w:rsid w:val="00515E46"/>
    <w:rsid w:val="00517017"/>
    <w:rsid w:val="00517719"/>
    <w:rsid w:val="00521E96"/>
    <w:rsid w:val="0052355C"/>
    <w:rsid w:val="00531871"/>
    <w:rsid w:val="00553DD3"/>
    <w:rsid w:val="0057198F"/>
    <w:rsid w:val="00577264"/>
    <w:rsid w:val="00580EFE"/>
    <w:rsid w:val="00583E47"/>
    <w:rsid w:val="00585386"/>
    <w:rsid w:val="00591105"/>
    <w:rsid w:val="0059372F"/>
    <w:rsid w:val="00595C88"/>
    <w:rsid w:val="005B2473"/>
    <w:rsid w:val="005B58AB"/>
    <w:rsid w:val="005C1368"/>
    <w:rsid w:val="005C22E3"/>
    <w:rsid w:val="005C25B2"/>
    <w:rsid w:val="005C491B"/>
    <w:rsid w:val="005E23BC"/>
    <w:rsid w:val="005E5687"/>
    <w:rsid w:val="005F2DD9"/>
    <w:rsid w:val="00605C84"/>
    <w:rsid w:val="00612455"/>
    <w:rsid w:val="00627EDC"/>
    <w:rsid w:val="00633920"/>
    <w:rsid w:val="006340CB"/>
    <w:rsid w:val="00641936"/>
    <w:rsid w:val="00647BFA"/>
    <w:rsid w:val="006601B2"/>
    <w:rsid w:val="006628D8"/>
    <w:rsid w:val="00671C2C"/>
    <w:rsid w:val="00673049"/>
    <w:rsid w:val="006866A0"/>
    <w:rsid w:val="006C03BA"/>
    <w:rsid w:val="006D055F"/>
    <w:rsid w:val="006D3C75"/>
    <w:rsid w:val="006E0912"/>
    <w:rsid w:val="007000E7"/>
    <w:rsid w:val="007141ED"/>
    <w:rsid w:val="00723DAA"/>
    <w:rsid w:val="00725FE8"/>
    <w:rsid w:val="0073013B"/>
    <w:rsid w:val="007320D0"/>
    <w:rsid w:val="00733DEC"/>
    <w:rsid w:val="00740BAA"/>
    <w:rsid w:val="00765906"/>
    <w:rsid w:val="00774287"/>
    <w:rsid w:val="00781668"/>
    <w:rsid w:val="0078683D"/>
    <w:rsid w:val="0079540B"/>
    <w:rsid w:val="00795CBE"/>
    <w:rsid w:val="007967A8"/>
    <w:rsid w:val="007A303D"/>
    <w:rsid w:val="007B2B19"/>
    <w:rsid w:val="007B6364"/>
    <w:rsid w:val="007C4806"/>
    <w:rsid w:val="007D2B01"/>
    <w:rsid w:val="007D2EE7"/>
    <w:rsid w:val="007E1AB5"/>
    <w:rsid w:val="007E5FDA"/>
    <w:rsid w:val="00812163"/>
    <w:rsid w:val="0085221F"/>
    <w:rsid w:val="0085287C"/>
    <w:rsid w:val="00875FE3"/>
    <w:rsid w:val="00880410"/>
    <w:rsid w:val="008B135E"/>
    <w:rsid w:val="008B2480"/>
    <w:rsid w:val="008B7D75"/>
    <w:rsid w:val="008C1A70"/>
    <w:rsid w:val="008C4F41"/>
    <w:rsid w:val="008D3BF3"/>
    <w:rsid w:val="008D5A66"/>
    <w:rsid w:val="008E2D88"/>
    <w:rsid w:val="008F65A3"/>
    <w:rsid w:val="00913BCE"/>
    <w:rsid w:val="00923B92"/>
    <w:rsid w:val="00942A43"/>
    <w:rsid w:val="00954DA2"/>
    <w:rsid w:val="0097688B"/>
    <w:rsid w:val="009777A3"/>
    <w:rsid w:val="00997682"/>
    <w:rsid w:val="009A6CB6"/>
    <w:rsid w:val="009B1ADB"/>
    <w:rsid w:val="009C349A"/>
    <w:rsid w:val="009C4730"/>
    <w:rsid w:val="009D4052"/>
    <w:rsid w:val="009E0AF1"/>
    <w:rsid w:val="009E27AF"/>
    <w:rsid w:val="009F3D13"/>
    <w:rsid w:val="009F5837"/>
    <w:rsid w:val="00A11A16"/>
    <w:rsid w:val="00A11F21"/>
    <w:rsid w:val="00A14B8A"/>
    <w:rsid w:val="00A42774"/>
    <w:rsid w:val="00A44428"/>
    <w:rsid w:val="00A67883"/>
    <w:rsid w:val="00A77501"/>
    <w:rsid w:val="00A804BA"/>
    <w:rsid w:val="00AB1B70"/>
    <w:rsid w:val="00AB243D"/>
    <w:rsid w:val="00AB2849"/>
    <w:rsid w:val="00AB6262"/>
    <w:rsid w:val="00AB70EA"/>
    <w:rsid w:val="00AC572E"/>
    <w:rsid w:val="00B02FA7"/>
    <w:rsid w:val="00B33FD4"/>
    <w:rsid w:val="00B352B4"/>
    <w:rsid w:val="00B50022"/>
    <w:rsid w:val="00B530F2"/>
    <w:rsid w:val="00B564DB"/>
    <w:rsid w:val="00B574FC"/>
    <w:rsid w:val="00B97768"/>
    <w:rsid w:val="00BC32B1"/>
    <w:rsid w:val="00BC47F0"/>
    <w:rsid w:val="00BC4A39"/>
    <w:rsid w:val="00BC56D1"/>
    <w:rsid w:val="00BD31C2"/>
    <w:rsid w:val="00BD535D"/>
    <w:rsid w:val="00BE17F6"/>
    <w:rsid w:val="00BF0D4B"/>
    <w:rsid w:val="00BF26CE"/>
    <w:rsid w:val="00BF57E7"/>
    <w:rsid w:val="00C01EE0"/>
    <w:rsid w:val="00C03828"/>
    <w:rsid w:val="00C068F9"/>
    <w:rsid w:val="00C107FE"/>
    <w:rsid w:val="00C11FCF"/>
    <w:rsid w:val="00C223B9"/>
    <w:rsid w:val="00C33E6C"/>
    <w:rsid w:val="00C34CD1"/>
    <w:rsid w:val="00C56B91"/>
    <w:rsid w:val="00C578C8"/>
    <w:rsid w:val="00C82B12"/>
    <w:rsid w:val="00C91AE0"/>
    <w:rsid w:val="00CA7956"/>
    <w:rsid w:val="00CC56E3"/>
    <w:rsid w:val="00CD4328"/>
    <w:rsid w:val="00CD6AF2"/>
    <w:rsid w:val="00CD6E67"/>
    <w:rsid w:val="00CD6FE3"/>
    <w:rsid w:val="00CF38AA"/>
    <w:rsid w:val="00CF48C8"/>
    <w:rsid w:val="00CF5A25"/>
    <w:rsid w:val="00D07E03"/>
    <w:rsid w:val="00D2098A"/>
    <w:rsid w:val="00D322DA"/>
    <w:rsid w:val="00D32E02"/>
    <w:rsid w:val="00D42C4E"/>
    <w:rsid w:val="00D42D9C"/>
    <w:rsid w:val="00D45DCC"/>
    <w:rsid w:val="00D469CC"/>
    <w:rsid w:val="00D472C0"/>
    <w:rsid w:val="00D84275"/>
    <w:rsid w:val="00DB190A"/>
    <w:rsid w:val="00DB38E0"/>
    <w:rsid w:val="00DD155B"/>
    <w:rsid w:val="00DE4303"/>
    <w:rsid w:val="00DE4B97"/>
    <w:rsid w:val="00E0783F"/>
    <w:rsid w:val="00E23269"/>
    <w:rsid w:val="00E52805"/>
    <w:rsid w:val="00E614E5"/>
    <w:rsid w:val="00E620C8"/>
    <w:rsid w:val="00E625A9"/>
    <w:rsid w:val="00E65E87"/>
    <w:rsid w:val="00EB076A"/>
    <w:rsid w:val="00EB4E9F"/>
    <w:rsid w:val="00EB6439"/>
    <w:rsid w:val="00EC006D"/>
    <w:rsid w:val="00ED560D"/>
    <w:rsid w:val="00EE232C"/>
    <w:rsid w:val="00EE262C"/>
    <w:rsid w:val="00EE3731"/>
    <w:rsid w:val="00EF24F7"/>
    <w:rsid w:val="00EF54CD"/>
    <w:rsid w:val="00F02857"/>
    <w:rsid w:val="00F042B5"/>
    <w:rsid w:val="00F10B1B"/>
    <w:rsid w:val="00F163F3"/>
    <w:rsid w:val="00F43139"/>
    <w:rsid w:val="00F43980"/>
    <w:rsid w:val="00F67065"/>
    <w:rsid w:val="00FB61A3"/>
    <w:rsid w:val="00FD7069"/>
    <w:rsid w:val="00FD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06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0207E2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207E2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1328</Words>
  <Characters>9169</Characters>
  <Application>Microsoft Office Word</Application>
  <DocSecurity>0</DocSecurity>
  <Lines>76</Lines>
  <Paragraphs>20</Paragraphs>
  <ScaleCrop>false</ScaleCrop>
  <Company/>
  <LinksUpToDate>false</LinksUpToDate>
  <CharactersWithSpaces>10477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2025-07-24T11:44:00Z</dcterms:created>
  <dcterms:modified xsi:type="dcterms:W3CDTF">2025-07-24T11:44:00Z</dcterms:modified>
</cp:coreProperties>
</file>